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46" w:rsidRDefault="001E1646" w:rsidP="001E16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Информационно-библиотечное обслуживание детей и молодежи </w:t>
      </w:r>
    </w:p>
    <w:p w:rsidR="001E1646" w:rsidRDefault="001E1646" w:rsidP="001E1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Кузбассе</w:t>
      </w:r>
      <w:r w:rsidR="00EA08B3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6954">
        <w:rPr>
          <w:rFonts w:ascii="Times New Roman" w:hAnsi="Times New Roman" w:cs="Times New Roman"/>
          <w:b/>
          <w:sz w:val="28"/>
          <w:szCs w:val="28"/>
        </w:rPr>
        <w:t>201</w:t>
      </w:r>
      <w:r w:rsidR="001604CE">
        <w:rPr>
          <w:rFonts w:ascii="Times New Roman" w:hAnsi="Times New Roman" w:cs="Times New Roman"/>
          <w:b/>
          <w:sz w:val="28"/>
          <w:szCs w:val="28"/>
        </w:rPr>
        <w:t>8</w:t>
      </w:r>
      <w:r w:rsidR="00EA08B3" w:rsidRPr="00EA08B3">
        <w:rPr>
          <w:rFonts w:ascii="Times New Roman" w:hAnsi="Times New Roman"/>
          <w:b/>
          <w:sz w:val="28"/>
          <w:szCs w:val="28"/>
        </w:rPr>
        <w:t xml:space="preserve"> </w:t>
      </w:r>
      <w:r w:rsidR="00EA08B3">
        <w:rPr>
          <w:rFonts w:ascii="Times New Roman" w:hAnsi="Times New Roman"/>
          <w:b/>
          <w:sz w:val="28"/>
          <w:szCs w:val="28"/>
        </w:rPr>
        <w:t>году</w:t>
      </w:r>
    </w:p>
    <w:p w:rsidR="001E1646" w:rsidRDefault="001E1646" w:rsidP="001E1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D6" w:rsidRDefault="000F489B" w:rsidP="00862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открыл Десятилетие детства, объявленный</w:t>
      </w:r>
      <w:r w:rsidRPr="000F489B">
        <w:rPr>
          <w:rFonts w:ascii="Times New Roman" w:hAnsi="Times New Roman"/>
          <w:sz w:val="28"/>
          <w:szCs w:val="28"/>
        </w:rPr>
        <w:t xml:space="preserve"> </w:t>
      </w:r>
      <w:r w:rsidR="003F391B">
        <w:rPr>
          <w:rFonts w:ascii="Times New Roman" w:hAnsi="Times New Roman"/>
          <w:sz w:val="28"/>
          <w:szCs w:val="28"/>
        </w:rPr>
        <w:t xml:space="preserve">Указом </w:t>
      </w:r>
      <w:r w:rsidRPr="000F489B">
        <w:rPr>
          <w:rFonts w:ascii="Times New Roman" w:hAnsi="Times New Roman"/>
          <w:sz w:val="28"/>
          <w:szCs w:val="28"/>
        </w:rPr>
        <w:t>Президент</w:t>
      </w:r>
      <w:r w:rsidR="003F391B">
        <w:rPr>
          <w:rFonts w:ascii="Times New Roman" w:hAnsi="Times New Roman"/>
          <w:sz w:val="28"/>
          <w:szCs w:val="28"/>
        </w:rPr>
        <w:t>а</w:t>
      </w:r>
      <w:r w:rsidRPr="000F489B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В.В. Путиным</w:t>
      </w:r>
      <w:r w:rsidR="000E1B20">
        <w:rPr>
          <w:rFonts w:ascii="Times New Roman" w:hAnsi="Times New Roman"/>
          <w:sz w:val="28"/>
          <w:szCs w:val="28"/>
        </w:rPr>
        <w:t>. Д</w:t>
      </w:r>
      <w:r w:rsidR="000E1B20" w:rsidRPr="000E1B20">
        <w:rPr>
          <w:rFonts w:ascii="Times New Roman" w:hAnsi="Times New Roman"/>
          <w:sz w:val="28"/>
          <w:szCs w:val="28"/>
        </w:rPr>
        <w:t xml:space="preserve">окумент издан </w:t>
      </w:r>
      <w:r>
        <w:rPr>
          <w:rFonts w:ascii="Times New Roman" w:hAnsi="Times New Roman"/>
          <w:sz w:val="28"/>
          <w:szCs w:val="28"/>
        </w:rPr>
        <w:t>в</w:t>
      </w:r>
      <w:r w:rsidRPr="000F489B">
        <w:rPr>
          <w:rFonts w:ascii="Times New Roman" w:hAnsi="Times New Roman"/>
          <w:sz w:val="28"/>
          <w:szCs w:val="28"/>
        </w:rPr>
        <w:t xml:space="preserve"> целях совершенствования государственной политики в сфере защиты детства</w:t>
      </w:r>
      <w:r w:rsidR="00D12A3E" w:rsidRPr="00D12A3E">
        <w:rPr>
          <w:rFonts w:ascii="Times New Roman" w:hAnsi="Times New Roman"/>
          <w:sz w:val="28"/>
          <w:szCs w:val="28"/>
        </w:rPr>
        <w:t xml:space="preserve"> </w:t>
      </w:r>
      <w:r w:rsidR="00D12A3E" w:rsidRPr="000E1B20">
        <w:rPr>
          <w:rFonts w:ascii="Times New Roman" w:hAnsi="Times New Roman"/>
          <w:sz w:val="28"/>
          <w:szCs w:val="28"/>
        </w:rPr>
        <w:t>с учетом результатов, достигнутых в ходе реализации Национальной стратегии действий в интересах детей на 2012–2017 годы.</w:t>
      </w:r>
    </w:p>
    <w:p w:rsidR="000F489B" w:rsidRDefault="00E672D6" w:rsidP="00862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D12A3E">
        <w:rPr>
          <w:rFonts w:ascii="Times New Roman" w:hAnsi="Times New Roman"/>
          <w:sz w:val="28"/>
          <w:szCs w:val="28"/>
        </w:rPr>
        <w:t xml:space="preserve">плана основных </w:t>
      </w:r>
      <w:r>
        <w:rPr>
          <w:rFonts w:ascii="Times New Roman" w:hAnsi="Times New Roman"/>
          <w:sz w:val="28"/>
          <w:szCs w:val="28"/>
        </w:rPr>
        <w:t xml:space="preserve">мероприятий большое внимание уделяется тому, </w:t>
      </w:r>
      <w:r w:rsidRPr="00680960">
        <w:rPr>
          <w:rFonts w:ascii="Times New Roman" w:hAnsi="Times New Roman"/>
          <w:sz w:val="28"/>
          <w:szCs w:val="28"/>
        </w:rPr>
        <w:t xml:space="preserve">чтобы </w:t>
      </w:r>
      <w:r w:rsidRPr="00680960">
        <w:rPr>
          <w:rFonts w:ascii="Times New Roman" w:hAnsi="Times New Roman" w:cs="Times New Roman"/>
          <w:color w:val="111111"/>
          <w:sz w:val="28"/>
          <w:szCs w:val="27"/>
          <w:shd w:val="clear" w:color="auto" w:fill="FDFDFD"/>
        </w:rPr>
        <w:t>дети получали практическое и разностороннее образование – пробовали себя в разных областях, погружались в профессию, были вовлечены в культурную жизнь, знакомились с произведениями искусства, литературы, смотрели качественные фильмы, участвовали в различных фестивалях.</w:t>
      </w:r>
      <w:r w:rsidRPr="002B3018">
        <w:rPr>
          <w:rFonts w:ascii="Georgia" w:hAnsi="Georgia"/>
          <w:color w:val="111111"/>
          <w:sz w:val="28"/>
          <w:szCs w:val="27"/>
          <w:shd w:val="clear" w:color="auto" w:fill="FDFDFD"/>
        </w:rPr>
        <w:t> </w:t>
      </w:r>
    </w:p>
    <w:p w:rsidR="00277199" w:rsidRDefault="00277199" w:rsidP="00277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199">
        <w:rPr>
          <w:rFonts w:ascii="Times New Roman" w:hAnsi="Times New Roman"/>
          <w:sz w:val="28"/>
          <w:szCs w:val="28"/>
        </w:rPr>
        <w:t>Библиотеки вносят ощутимый вклад в</w:t>
      </w:r>
      <w:r w:rsidR="005C6B18">
        <w:rPr>
          <w:rFonts w:ascii="Times New Roman" w:hAnsi="Times New Roman"/>
          <w:sz w:val="28"/>
          <w:szCs w:val="28"/>
        </w:rPr>
        <w:t xml:space="preserve"> реализацию Десятилетия детства</w:t>
      </w:r>
      <w:r w:rsidRPr="002771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199">
        <w:rPr>
          <w:rFonts w:ascii="Times New Roman" w:hAnsi="Times New Roman"/>
          <w:sz w:val="28"/>
          <w:szCs w:val="28"/>
        </w:rPr>
        <w:t xml:space="preserve">Ведь от того, </w:t>
      </w:r>
      <w:r w:rsidR="00680960">
        <w:rPr>
          <w:rFonts w:ascii="Times New Roman" w:hAnsi="Times New Roman"/>
          <w:sz w:val="28"/>
          <w:szCs w:val="28"/>
        </w:rPr>
        <w:t>насколько эффективно</w:t>
      </w:r>
      <w:r w:rsidRPr="00277199">
        <w:rPr>
          <w:rFonts w:ascii="Times New Roman" w:hAnsi="Times New Roman"/>
          <w:sz w:val="28"/>
          <w:szCs w:val="28"/>
        </w:rPr>
        <w:t xml:space="preserve"> </w:t>
      </w:r>
      <w:r w:rsidR="00490EB3">
        <w:rPr>
          <w:rFonts w:ascii="Times New Roman" w:hAnsi="Times New Roman"/>
          <w:sz w:val="28"/>
          <w:szCs w:val="28"/>
        </w:rPr>
        <w:t>они</w:t>
      </w:r>
      <w:r w:rsidRPr="00277199">
        <w:rPr>
          <w:rFonts w:ascii="Times New Roman" w:hAnsi="Times New Roman"/>
          <w:sz w:val="28"/>
          <w:szCs w:val="28"/>
        </w:rPr>
        <w:t xml:space="preserve"> смогут </w:t>
      </w:r>
      <w:r w:rsidR="005C6B18">
        <w:rPr>
          <w:rFonts w:ascii="Times New Roman" w:hAnsi="Times New Roman"/>
          <w:sz w:val="28"/>
          <w:szCs w:val="28"/>
        </w:rPr>
        <w:t xml:space="preserve">соответствовать </w:t>
      </w:r>
      <w:r w:rsidRPr="00277199">
        <w:rPr>
          <w:rFonts w:ascii="Times New Roman" w:hAnsi="Times New Roman"/>
          <w:sz w:val="28"/>
          <w:szCs w:val="28"/>
        </w:rPr>
        <w:t>меняющ</w:t>
      </w:r>
      <w:r w:rsidR="005C6B18">
        <w:rPr>
          <w:rFonts w:ascii="Times New Roman" w:hAnsi="Times New Roman"/>
          <w:sz w:val="28"/>
          <w:szCs w:val="28"/>
        </w:rPr>
        <w:t>ейся</w:t>
      </w:r>
      <w:r w:rsidRPr="00277199">
        <w:rPr>
          <w:rFonts w:ascii="Times New Roman" w:hAnsi="Times New Roman"/>
          <w:sz w:val="28"/>
          <w:szCs w:val="28"/>
        </w:rPr>
        <w:t xml:space="preserve"> соци</w:t>
      </w:r>
      <w:r w:rsidR="00D9054C">
        <w:rPr>
          <w:rFonts w:ascii="Times New Roman" w:hAnsi="Times New Roman"/>
          <w:sz w:val="28"/>
          <w:szCs w:val="28"/>
        </w:rPr>
        <w:t>о</w:t>
      </w:r>
      <w:r w:rsidRPr="00277199">
        <w:rPr>
          <w:rFonts w:ascii="Times New Roman" w:hAnsi="Times New Roman"/>
          <w:sz w:val="28"/>
          <w:szCs w:val="28"/>
        </w:rPr>
        <w:t>культурн</w:t>
      </w:r>
      <w:r w:rsidR="005C6B18">
        <w:rPr>
          <w:rFonts w:ascii="Times New Roman" w:hAnsi="Times New Roman"/>
          <w:sz w:val="28"/>
          <w:szCs w:val="28"/>
        </w:rPr>
        <w:t>ой</w:t>
      </w:r>
      <w:r w:rsidRPr="00277199">
        <w:rPr>
          <w:rFonts w:ascii="Times New Roman" w:hAnsi="Times New Roman"/>
          <w:sz w:val="28"/>
          <w:szCs w:val="28"/>
        </w:rPr>
        <w:t xml:space="preserve"> сред</w:t>
      </w:r>
      <w:r w:rsidR="005C6B18">
        <w:rPr>
          <w:rFonts w:ascii="Times New Roman" w:hAnsi="Times New Roman"/>
          <w:sz w:val="28"/>
          <w:szCs w:val="28"/>
        </w:rPr>
        <w:t>е</w:t>
      </w:r>
      <w:r w:rsidRPr="00277199">
        <w:rPr>
          <w:rFonts w:ascii="Times New Roman" w:hAnsi="Times New Roman"/>
          <w:sz w:val="28"/>
          <w:szCs w:val="28"/>
        </w:rPr>
        <w:t xml:space="preserve"> региона, </w:t>
      </w:r>
      <w:r w:rsidR="005C6B18">
        <w:rPr>
          <w:rFonts w:ascii="Times New Roman" w:hAnsi="Times New Roman"/>
          <w:sz w:val="28"/>
          <w:szCs w:val="28"/>
        </w:rPr>
        <w:t xml:space="preserve">быть готовыми </w:t>
      </w:r>
      <w:r w:rsidRPr="00277199">
        <w:rPr>
          <w:rFonts w:ascii="Times New Roman" w:hAnsi="Times New Roman"/>
          <w:sz w:val="28"/>
          <w:szCs w:val="28"/>
        </w:rPr>
        <w:t xml:space="preserve">соответствовать </w:t>
      </w:r>
      <w:r w:rsidR="00595D4E" w:rsidRPr="00595D4E">
        <w:rPr>
          <w:rFonts w:ascii="Times New Roman" w:hAnsi="Times New Roman"/>
          <w:sz w:val="28"/>
          <w:szCs w:val="28"/>
        </w:rPr>
        <w:t xml:space="preserve">потребностям </w:t>
      </w:r>
      <w:r w:rsidR="00A841B5">
        <w:rPr>
          <w:rFonts w:ascii="Times New Roman" w:hAnsi="Times New Roman"/>
          <w:sz w:val="28"/>
          <w:szCs w:val="28"/>
        </w:rPr>
        <w:t xml:space="preserve">и запросам </w:t>
      </w:r>
      <w:r w:rsidR="00595D4E" w:rsidRPr="00277199">
        <w:rPr>
          <w:rFonts w:ascii="Times New Roman" w:hAnsi="Times New Roman"/>
          <w:sz w:val="28"/>
          <w:szCs w:val="28"/>
        </w:rPr>
        <w:t>современных детей и подростков</w:t>
      </w:r>
      <w:r w:rsidR="00595D4E">
        <w:rPr>
          <w:rFonts w:ascii="Times New Roman" w:hAnsi="Times New Roman"/>
          <w:sz w:val="28"/>
          <w:szCs w:val="28"/>
        </w:rPr>
        <w:t>,</w:t>
      </w:r>
      <w:r w:rsidR="00595D4E" w:rsidRPr="00595D4E">
        <w:rPr>
          <w:rFonts w:ascii="Times New Roman" w:hAnsi="Times New Roman"/>
          <w:sz w:val="28"/>
          <w:szCs w:val="28"/>
        </w:rPr>
        <w:t xml:space="preserve"> </w:t>
      </w:r>
      <w:r w:rsidR="005C6B18">
        <w:rPr>
          <w:rFonts w:ascii="Times New Roman" w:hAnsi="Times New Roman"/>
          <w:sz w:val="28"/>
          <w:szCs w:val="28"/>
        </w:rPr>
        <w:t xml:space="preserve">повышать качество предоставляемых услуг, </w:t>
      </w:r>
      <w:r w:rsidRPr="00277199">
        <w:rPr>
          <w:rFonts w:ascii="Times New Roman" w:hAnsi="Times New Roman"/>
          <w:sz w:val="28"/>
          <w:szCs w:val="28"/>
        </w:rPr>
        <w:t>зависит их место в будущем</w:t>
      </w:r>
      <w:r w:rsidR="006C23E1">
        <w:rPr>
          <w:rFonts w:ascii="Times New Roman" w:hAnsi="Times New Roman"/>
          <w:sz w:val="28"/>
          <w:szCs w:val="28"/>
        </w:rPr>
        <w:t>.</w:t>
      </w:r>
    </w:p>
    <w:p w:rsidR="00595D4E" w:rsidRDefault="00595D4E" w:rsidP="0055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46" w:rsidRDefault="0091040F" w:rsidP="00551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1646">
        <w:rPr>
          <w:rFonts w:ascii="Times New Roman" w:hAnsi="Times New Roman" w:cs="Times New Roman"/>
          <w:b/>
          <w:sz w:val="28"/>
          <w:szCs w:val="28"/>
        </w:rPr>
        <w:t>еть библиотек К</w:t>
      </w:r>
      <w:r w:rsidR="008D0950">
        <w:rPr>
          <w:rFonts w:ascii="Times New Roman" w:hAnsi="Times New Roman" w:cs="Times New Roman"/>
          <w:b/>
          <w:sz w:val="28"/>
          <w:szCs w:val="28"/>
        </w:rPr>
        <w:t>емеровской области</w:t>
      </w:r>
      <w:r w:rsidR="001E1646">
        <w:rPr>
          <w:rFonts w:ascii="Times New Roman" w:hAnsi="Times New Roman" w:cs="Times New Roman"/>
          <w:b/>
          <w:sz w:val="28"/>
          <w:szCs w:val="28"/>
        </w:rPr>
        <w:t xml:space="preserve">, обслуживающих детей </w:t>
      </w:r>
      <w:r w:rsidR="00D26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C28" w:rsidRDefault="001E1646" w:rsidP="001E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Кузбасса на 1.01.201</w:t>
      </w:r>
      <w:r w:rsidR="00A90C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E5AC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C28">
        <w:rPr>
          <w:rFonts w:ascii="Times New Roman" w:hAnsi="Times New Roman" w:cs="Times New Roman"/>
          <w:sz w:val="28"/>
          <w:szCs w:val="28"/>
        </w:rPr>
        <w:t>2 694 877</w:t>
      </w:r>
      <w:r w:rsidR="00FE5AC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ел. Из них </w:t>
      </w:r>
      <w:r w:rsidR="00A90C28">
        <w:rPr>
          <w:rFonts w:ascii="Times New Roman" w:hAnsi="Times New Roman" w:cs="Times New Roman"/>
          <w:sz w:val="28"/>
          <w:szCs w:val="28"/>
        </w:rPr>
        <w:t xml:space="preserve">523 998 чел. </w:t>
      </w:r>
      <w:r>
        <w:rPr>
          <w:rFonts w:ascii="Times New Roman" w:hAnsi="Times New Roman" w:cs="Times New Roman"/>
          <w:sz w:val="28"/>
          <w:szCs w:val="28"/>
        </w:rPr>
        <w:t xml:space="preserve">– дети до 14 </w:t>
      </w:r>
      <w:r w:rsidRPr="00303466">
        <w:rPr>
          <w:rFonts w:ascii="Times New Roman" w:hAnsi="Times New Roman" w:cs="Times New Roman"/>
          <w:sz w:val="28"/>
          <w:szCs w:val="28"/>
        </w:rPr>
        <w:t>лет</w:t>
      </w:r>
      <w:r w:rsidR="00A90C28">
        <w:rPr>
          <w:rFonts w:ascii="Times New Roman" w:hAnsi="Times New Roman" w:cs="Times New Roman"/>
          <w:sz w:val="28"/>
          <w:szCs w:val="28"/>
        </w:rPr>
        <w:t xml:space="preserve"> (что на 22 257 чел. больше, чем в 2017 г.)</w:t>
      </w:r>
      <w:r w:rsidRPr="00303466">
        <w:rPr>
          <w:rFonts w:ascii="Times New Roman" w:hAnsi="Times New Roman" w:cs="Times New Roman"/>
          <w:sz w:val="28"/>
          <w:szCs w:val="28"/>
        </w:rPr>
        <w:t xml:space="preserve">, и </w:t>
      </w:r>
      <w:r w:rsidR="00A90C28">
        <w:rPr>
          <w:rFonts w:ascii="Times New Roman" w:hAnsi="Times New Roman" w:cs="Times New Roman"/>
          <w:sz w:val="28"/>
          <w:szCs w:val="28"/>
        </w:rPr>
        <w:t>461 639</w:t>
      </w:r>
      <w:r w:rsidR="00A90C28" w:rsidRPr="00A90C28">
        <w:rPr>
          <w:rFonts w:ascii="Times New Roman" w:hAnsi="Times New Roman" w:cs="Times New Roman"/>
          <w:sz w:val="28"/>
          <w:szCs w:val="28"/>
        </w:rPr>
        <w:t xml:space="preserve"> </w:t>
      </w:r>
      <w:r w:rsidR="00A90C28" w:rsidRPr="00303466">
        <w:rPr>
          <w:rFonts w:ascii="Times New Roman" w:hAnsi="Times New Roman" w:cs="Times New Roman"/>
          <w:sz w:val="28"/>
          <w:szCs w:val="28"/>
        </w:rPr>
        <w:t>молодежи (от 15 до 29 лет)</w:t>
      </w:r>
      <w:r w:rsidR="00A90C28">
        <w:rPr>
          <w:rFonts w:ascii="Times New Roman" w:hAnsi="Times New Roman" w:cs="Times New Roman"/>
          <w:sz w:val="28"/>
          <w:szCs w:val="28"/>
        </w:rPr>
        <w:t xml:space="preserve"> (что на 4 330 чел. меньше, чем в 2017 г.). Дети и молодежь составляют 985637 человек (</w:t>
      </w:r>
      <w:r w:rsidR="00A90C28" w:rsidRPr="00303466">
        <w:rPr>
          <w:rFonts w:ascii="Times New Roman" w:hAnsi="Times New Roman" w:cs="Times New Roman"/>
          <w:sz w:val="28"/>
          <w:szCs w:val="28"/>
        </w:rPr>
        <w:t>35,</w:t>
      </w:r>
      <w:r w:rsidR="00A90C28">
        <w:rPr>
          <w:rFonts w:ascii="Times New Roman" w:hAnsi="Times New Roman" w:cs="Times New Roman"/>
          <w:sz w:val="28"/>
          <w:szCs w:val="28"/>
        </w:rPr>
        <w:t>9</w:t>
      </w:r>
      <w:r w:rsidR="00A90C28" w:rsidRPr="00303466">
        <w:rPr>
          <w:rFonts w:ascii="Times New Roman" w:hAnsi="Times New Roman" w:cs="Times New Roman"/>
          <w:sz w:val="28"/>
          <w:szCs w:val="28"/>
        </w:rPr>
        <w:t>% от общего населения Кузбасса</w:t>
      </w:r>
      <w:r w:rsidR="00A90C28" w:rsidRPr="0030346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90C28">
        <w:rPr>
          <w:rFonts w:ascii="Times New Roman" w:hAnsi="Times New Roman" w:cs="Times New Roman"/>
          <w:sz w:val="28"/>
          <w:szCs w:val="28"/>
        </w:rPr>
        <w:t>)</w:t>
      </w:r>
      <w:r w:rsidR="00A90C28" w:rsidRPr="00303466">
        <w:rPr>
          <w:rFonts w:ascii="Times New Roman" w:hAnsi="Times New Roman" w:cs="Times New Roman"/>
          <w:sz w:val="28"/>
          <w:szCs w:val="28"/>
        </w:rPr>
        <w:t>.</w:t>
      </w:r>
    </w:p>
    <w:p w:rsidR="00CE0ACD" w:rsidRDefault="00BE2EA2" w:rsidP="00CE0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A2">
        <w:rPr>
          <w:rFonts w:ascii="Times New Roman" w:hAnsi="Times New Roman"/>
          <w:sz w:val="28"/>
          <w:szCs w:val="28"/>
        </w:rPr>
        <w:t xml:space="preserve">В Кемеровской области </w:t>
      </w:r>
      <w:r w:rsidRPr="00311785">
        <w:rPr>
          <w:rFonts w:ascii="Times New Roman" w:hAnsi="Times New Roman"/>
          <w:sz w:val="28"/>
          <w:szCs w:val="28"/>
        </w:rPr>
        <w:t>5</w:t>
      </w:r>
      <w:r w:rsidR="00A90C28">
        <w:rPr>
          <w:rFonts w:ascii="Times New Roman" w:hAnsi="Times New Roman"/>
          <w:sz w:val="28"/>
          <w:szCs w:val="28"/>
        </w:rPr>
        <w:t>0</w:t>
      </w:r>
      <w:r w:rsidRPr="00311785">
        <w:rPr>
          <w:rFonts w:ascii="Times New Roman" w:hAnsi="Times New Roman"/>
          <w:sz w:val="28"/>
          <w:szCs w:val="28"/>
        </w:rPr>
        <w:t xml:space="preserve"> </w:t>
      </w:r>
      <w:r w:rsidR="00D12A3E">
        <w:rPr>
          <w:rFonts w:ascii="Times New Roman" w:hAnsi="Times New Roman"/>
          <w:sz w:val="28"/>
          <w:szCs w:val="28"/>
        </w:rPr>
        <w:t xml:space="preserve">специализированных </w:t>
      </w:r>
      <w:r w:rsidRPr="00311785">
        <w:rPr>
          <w:rFonts w:ascii="Times New Roman" w:hAnsi="Times New Roman"/>
          <w:sz w:val="28"/>
          <w:szCs w:val="28"/>
        </w:rPr>
        <w:t>детски</w:t>
      </w:r>
      <w:r w:rsidR="00A90C28">
        <w:rPr>
          <w:rFonts w:ascii="Times New Roman" w:hAnsi="Times New Roman"/>
          <w:sz w:val="28"/>
          <w:szCs w:val="28"/>
        </w:rPr>
        <w:t>х</w:t>
      </w:r>
      <w:r w:rsidRPr="00311785">
        <w:rPr>
          <w:rFonts w:ascii="Times New Roman" w:hAnsi="Times New Roman"/>
          <w:sz w:val="28"/>
          <w:szCs w:val="28"/>
        </w:rPr>
        <w:t xml:space="preserve"> библиотек в городских округах, 2</w:t>
      </w:r>
      <w:r w:rsidR="00A90C28">
        <w:rPr>
          <w:rFonts w:ascii="Times New Roman" w:hAnsi="Times New Roman"/>
          <w:sz w:val="28"/>
          <w:szCs w:val="28"/>
        </w:rPr>
        <w:t>1</w:t>
      </w:r>
      <w:r w:rsidRPr="00311785">
        <w:rPr>
          <w:rFonts w:ascii="Times New Roman" w:hAnsi="Times New Roman"/>
          <w:sz w:val="28"/>
          <w:szCs w:val="28"/>
        </w:rPr>
        <w:t xml:space="preserve"> – в муниципальных районах,</w:t>
      </w:r>
      <w:r w:rsidRPr="00BE2EA2">
        <w:rPr>
          <w:rFonts w:ascii="Times New Roman" w:hAnsi="Times New Roman"/>
          <w:sz w:val="28"/>
          <w:szCs w:val="28"/>
        </w:rPr>
        <w:t xml:space="preserve"> из них 7 сельских детских библиотек.</w:t>
      </w:r>
    </w:p>
    <w:p w:rsidR="001E1646" w:rsidRDefault="001E1646" w:rsidP="001E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детских библиотек Кемеровской области</w:t>
      </w:r>
      <w:r w:rsidR="001D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A90C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произошли следующие изменения.</w:t>
      </w:r>
    </w:p>
    <w:p w:rsidR="00960493" w:rsidRDefault="00960493" w:rsidP="001E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№ 299  от 21.09.2018 г. учредителя МАУК «</w:t>
      </w:r>
      <w:r w:rsidR="00D12A3E">
        <w:rPr>
          <w:rFonts w:ascii="Times New Roman" w:hAnsi="Times New Roman" w:cs="Times New Roman"/>
          <w:sz w:val="28"/>
          <w:szCs w:val="28"/>
        </w:rPr>
        <w:t>МИБС</w:t>
      </w:r>
      <w:r>
        <w:rPr>
          <w:rFonts w:ascii="Times New Roman" w:hAnsi="Times New Roman" w:cs="Times New Roman"/>
          <w:sz w:val="28"/>
          <w:szCs w:val="28"/>
        </w:rPr>
        <w:t>» г. Кемерово - Управления культуры, спорта и молодежной политики  администрации г. Кемерово,  библиотека семейного чтения «Калейдоскоп» присоединена к библиотеке семейного чтения «Книжная радуга» в рамках процесса оптимизации  сети учреждений культуры города</w:t>
      </w:r>
      <w:r w:rsidR="00534914">
        <w:rPr>
          <w:rFonts w:ascii="Times New Roman" w:hAnsi="Times New Roman" w:cs="Times New Roman"/>
          <w:sz w:val="28"/>
          <w:szCs w:val="28"/>
        </w:rPr>
        <w:t xml:space="preserve">, а Молодежная библиотека присоединена к Библиотеке на Весенней (приказ Управления культуры, спорта и молодежной политики </w:t>
      </w:r>
      <w:r w:rsidR="008A12B6">
        <w:rPr>
          <w:rFonts w:ascii="Times New Roman" w:hAnsi="Times New Roman" w:cs="Times New Roman"/>
          <w:sz w:val="28"/>
          <w:szCs w:val="28"/>
        </w:rPr>
        <w:t>а</w:t>
      </w:r>
      <w:r w:rsidR="00534914">
        <w:rPr>
          <w:rFonts w:ascii="Times New Roman" w:hAnsi="Times New Roman" w:cs="Times New Roman"/>
          <w:sz w:val="28"/>
          <w:szCs w:val="28"/>
        </w:rPr>
        <w:t>дминистрации г. Кемерово № 18 от 19.01.2018 г.)</w:t>
      </w:r>
      <w:r w:rsidR="008A12B6">
        <w:rPr>
          <w:rFonts w:ascii="Times New Roman" w:hAnsi="Times New Roman" w:cs="Times New Roman"/>
          <w:sz w:val="28"/>
          <w:szCs w:val="28"/>
        </w:rPr>
        <w:t>.</w:t>
      </w:r>
    </w:p>
    <w:p w:rsidR="008A12B6" w:rsidRDefault="008A12B6" w:rsidP="001E1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B25">
        <w:rPr>
          <w:rFonts w:ascii="Times New Roman" w:hAnsi="Times New Roman"/>
          <w:sz w:val="28"/>
          <w:szCs w:val="28"/>
        </w:rPr>
        <w:t xml:space="preserve">Приказом от 19 апреля 2018 г. № 81 «О реорганизации филиала Муниципального бюджетного учреждения «Централизованная библиотечная система Мысковского городского округа» </w:t>
      </w:r>
      <w:r>
        <w:rPr>
          <w:rFonts w:ascii="Times New Roman" w:hAnsi="Times New Roman"/>
          <w:sz w:val="28"/>
          <w:szCs w:val="28"/>
        </w:rPr>
        <w:t>д</w:t>
      </w:r>
      <w:r w:rsidRPr="005D5B25">
        <w:rPr>
          <w:rFonts w:ascii="Times New Roman" w:hAnsi="Times New Roman"/>
          <w:sz w:val="28"/>
          <w:szCs w:val="28"/>
        </w:rPr>
        <w:t xml:space="preserve">етская библиотека-филиал № 3 </w:t>
      </w:r>
      <w:r w:rsidRPr="005D5B25">
        <w:rPr>
          <w:rFonts w:ascii="Times New Roman" w:hAnsi="Times New Roman"/>
          <w:sz w:val="28"/>
          <w:szCs w:val="28"/>
        </w:rPr>
        <w:lastRenderedPageBreak/>
        <w:t>была ликвидирована пут</w:t>
      </w:r>
      <w:r w:rsidR="006D194D">
        <w:rPr>
          <w:rFonts w:ascii="Times New Roman" w:hAnsi="Times New Roman"/>
          <w:sz w:val="28"/>
          <w:szCs w:val="28"/>
        </w:rPr>
        <w:t>е</w:t>
      </w:r>
      <w:r w:rsidRPr="005D5B25">
        <w:rPr>
          <w:rFonts w:ascii="Times New Roman" w:hAnsi="Times New Roman"/>
          <w:sz w:val="28"/>
          <w:szCs w:val="28"/>
        </w:rPr>
        <w:t>м присоединения е</w:t>
      </w:r>
      <w:r w:rsidR="006D194D">
        <w:rPr>
          <w:rFonts w:ascii="Times New Roman" w:hAnsi="Times New Roman"/>
          <w:sz w:val="28"/>
          <w:szCs w:val="28"/>
        </w:rPr>
        <w:t>е</w:t>
      </w:r>
      <w:r w:rsidRPr="005D5B2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б</w:t>
      </w:r>
      <w:r w:rsidRPr="005D5B25">
        <w:rPr>
          <w:rFonts w:ascii="Times New Roman" w:hAnsi="Times New Roman"/>
          <w:sz w:val="28"/>
          <w:szCs w:val="28"/>
        </w:rPr>
        <w:t>иблиотеке-филиалу № 2</w:t>
      </w:r>
      <w:r w:rsidR="00F70DCE" w:rsidRPr="00F70DCE">
        <w:rPr>
          <w:rFonts w:ascii="Times New Roman" w:hAnsi="Times New Roman"/>
          <w:sz w:val="28"/>
          <w:szCs w:val="28"/>
        </w:rPr>
        <w:t xml:space="preserve"> </w:t>
      </w:r>
      <w:r w:rsidR="00F70DCE" w:rsidRPr="005D5B25">
        <w:rPr>
          <w:rFonts w:ascii="Times New Roman" w:hAnsi="Times New Roman"/>
          <w:sz w:val="28"/>
          <w:szCs w:val="28"/>
        </w:rPr>
        <w:t>с организацией в этой библиотеке детского отдела</w:t>
      </w:r>
      <w:r w:rsidRPr="005D5B25">
        <w:rPr>
          <w:rFonts w:ascii="Times New Roman" w:hAnsi="Times New Roman"/>
          <w:sz w:val="28"/>
          <w:szCs w:val="28"/>
        </w:rPr>
        <w:t>.</w:t>
      </w:r>
    </w:p>
    <w:p w:rsidR="00F70DCE" w:rsidRDefault="00F70DCE" w:rsidP="00F70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оптимизацией учреждений культуры филиал №15 </w:t>
      </w:r>
      <w:r w:rsidRPr="00F70DCE">
        <w:rPr>
          <w:rFonts w:ascii="Times New Roman" w:hAnsi="Times New Roman"/>
          <w:color w:val="000000"/>
          <w:sz w:val="28"/>
          <w:szCs w:val="28"/>
        </w:rPr>
        <w:t>МБУК ЦБС Таштагольского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был переведен в помещение центральной библиотеки и вошел в ее состав (приказ Управления культуры  администрации Таштагольского муниципального района № 1 от </w:t>
      </w:r>
      <w:r w:rsidR="00C401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9.01.2018 г.).</w:t>
      </w:r>
    </w:p>
    <w:p w:rsidR="0056020B" w:rsidRPr="00033910" w:rsidRDefault="000002FD" w:rsidP="0056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A6">
        <w:rPr>
          <w:rFonts w:ascii="Times New Roman" w:hAnsi="Times New Roman" w:cs="Times New Roman"/>
          <w:sz w:val="28"/>
          <w:szCs w:val="28"/>
        </w:rPr>
        <w:t>Н</w:t>
      </w:r>
      <w:r w:rsidR="0056020B" w:rsidRPr="00454DA6">
        <w:rPr>
          <w:rFonts w:ascii="Times New Roman" w:hAnsi="Times New Roman" w:cs="Times New Roman"/>
          <w:sz w:val="28"/>
          <w:szCs w:val="28"/>
        </w:rPr>
        <w:t>а 1.01.201</w:t>
      </w:r>
      <w:r w:rsidR="000034D1">
        <w:rPr>
          <w:rFonts w:ascii="Times New Roman" w:hAnsi="Times New Roman" w:cs="Times New Roman"/>
          <w:sz w:val="28"/>
          <w:szCs w:val="28"/>
        </w:rPr>
        <w:t>9</w:t>
      </w:r>
      <w:r w:rsidR="0056020B" w:rsidRPr="00454DA6">
        <w:rPr>
          <w:rFonts w:ascii="Times New Roman" w:hAnsi="Times New Roman" w:cs="Times New Roman"/>
          <w:sz w:val="28"/>
          <w:szCs w:val="28"/>
        </w:rPr>
        <w:t xml:space="preserve"> года информационные</w:t>
      </w:r>
      <w:r w:rsidR="006C55A5" w:rsidRPr="00454DA6">
        <w:rPr>
          <w:rFonts w:ascii="Times New Roman" w:hAnsi="Times New Roman" w:cs="Times New Roman"/>
          <w:sz w:val="28"/>
          <w:szCs w:val="28"/>
        </w:rPr>
        <w:t>, культурно-досуговые</w:t>
      </w:r>
      <w:r w:rsidR="0056020B" w:rsidRPr="00454DA6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56020B">
        <w:rPr>
          <w:rFonts w:ascii="Times New Roman" w:hAnsi="Times New Roman" w:cs="Times New Roman"/>
          <w:sz w:val="28"/>
          <w:szCs w:val="28"/>
        </w:rPr>
        <w:t xml:space="preserve"> детей и молодежи Ке</w:t>
      </w:r>
      <w:r w:rsidR="00960493">
        <w:rPr>
          <w:rFonts w:ascii="Times New Roman" w:hAnsi="Times New Roman" w:cs="Times New Roman"/>
          <w:sz w:val="28"/>
          <w:szCs w:val="28"/>
        </w:rPr>
        <w:t>меровской области удовлетворя</w:t>
      </w:r>
      <w:r w:rsidR="00D223A5">
        <w:rPr>
          <w:rFonts w:ascii="Times New Roman" w:hAnsi="Times New Roman" w:cs="Times New Roman"/>
          <w:sz w:val="28"/>
          <w:szCs w:val="28"/>
        </w:rPr>
        <w:t>е</w:t>
      </w:r>
      <w:r w:rsidR="00960493">
        <w:rPr>
          <w:rFonts w:ascii="Times New Roman" w:hAnsi="Times New Roman" w:cs="Times New Roman"/>
          <w:sz w:val="28"/>
          <w:szCs w:val="28"/>
        </w:rPr>
        <w:t xml:space="preserve">т </w:t>
      </w:r>
      <w:r w:rsidR="0056020B">
        <w:rPr>
          <w:rFonts w:ascii="Times New Roman" w:hAnsi="Times New Roman" w:cs="Times New Roman"/>
          <w:sz w:val="28"/>
          <w:szCs w:val="28"/>
        </w:rPr>
        <w:t>7</w:t>
      </w:r>
      <w:r w:rsidR="0089536A">
        <w:rPr>
          <w:rFonts w:ascii="Times New Roman" w:hAnsi="Times New Roman" w:cs="Times New Roman"/>
          <w:sz w:val="28"/>
          <w:szCs w:val="28"/>
        </w:rPr>
        <w:t>1</w:t>
      </w:r>
      <w:r w:rsidR="00D223A5">
        <w:rPr>
          <w:rFonts w:ascii="Times New Roman" w:hAnsi="Times New Roman" w:cs="Times New Roman"/>
          <w:sz w:val="28"/>
          <w:szCs w:val="28"/>
        </w:rPr>
        <w:t xml:space="preserve"> специализированная детская муниципальная</w:t>
      </w:r>
      <w:r w:rsidR="0056020B">
        <w:rPr>
          <w:rFonts w:ascii="Times New Roman" w:hAnsi="Times New Roman" w:cs="Times New Roman"/>
          <w:sz w:val="28"/>
          <w:szCs w:val="28"/>
        </w:rPr>
        <w:t xml:space="preserve"> </w:t>
      </w:r>
      <w:r w:rsidR="0056020B" w:rsidRPr="00033910">
        <w:rPr>
          <w:rFonts w:ascii="Times New Roman" w:hAnsi="Times New Roman" w:cs="Times New Roman"/>
          <w:sz w:val="28"/>
          <w:szCs w:val="28"/>
        </w:rPr>
        <w:t>библиотек</w:t>
      </w:r>
      <w:r w:rsidR="00D223A5">
        <w:rPr>
          <w:rFonts w:ascii="Times New Roman" w:hAnsi="Times New Roman" w:cs="Times New Roman"/>
          <w:sz w:val="28"/>
          <w:szCs w:val="28"/>
        </w:rPr>
        <w:t>а</w:t>
      </w:r>
      <w:r w:rsidR="0056020B" w:rsidRPr="000339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2C41" w:rsidRDefault="00D12A3E" w:rsidP="00960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Юные пользователи </w:t>
      </w:r>
      <w:r w:rsidR="0096015B" w:rsidRPr="00033910">
        <w:rPr>
          <w:rFonts w:ascii="Times New Roman" w:hAnsi="Times New Roman"/>
          <w:sz w:val="28"/>
          <w:szCs w:val="28"/>
        </w:rPr>
        <w:t xml:space="preserve">могут воспользоваться услугами не только детских, но и публичных библиотек. В настоящее время </w:t>
      </w:r>
      <w:r w:rsidR="00152C41" w:rsidRPr="00033910">
        <w:rPr>
          <w:rFonts w:ascii="Times New Roman" w:hAnsi="Times New Roman"/>
          <w:sz w:val="28"/>
          <w:szCs w:val="28"/>
        </w:rPr>
        <w:t>в Кузбассе</w:t>
      </w:r>
      <w:r w:rsidR="00033910" w:rsidRPr="00033910">
        <w:rPr>
          <w:rFonts w:ascii="Times New Roman" w:hAnsi="Times New Roman"/>
          <w:sz w:val="28"/>
          <w:szCs w:val="28"/>
        </w:rPr>
        <w:t xml:space="preserve"> 540</w:t>
      </w:r>
      <w:r w:rsidR="00152C41" w:rsidRPr="00033910">
        <w:rPr>
          <w:rFonts w:ascii="Times New Roman" w:hAnsi="Times New Roman"/>
          <w:sz w:val="28"/>
          <w:szCs w:val="28"/>
        </w:rPr>
        <w:t xml:space="preserve"> </w:t>
      </w:r>
      <w:r w:rsidR="0096015B" w:rsidRPr="00033910">
        <w:rPr>
          <w:rFonts w:ascii="Times New Roman" w:hAnsi="Times New Roman"/>
          <w:sz w:val="28"/>
          <w:szCs w:val="28"/>
        </w:rPr>
        <w:t>библиотек для взрослых включают в сферу своей деятельности обслуживание детей</w:t>
      </w:r>
      <w:r w:rsidR="0096015B">
        <w:rPr>
          <w:rFonts w:ascii="Times New Roman" w:hAnsi="Times New Roman"/>
          <w:sz w:val="28"/>
          <w:szCs w:val="28"/>
        </w:rPr>
        <w:t>.</w:t>
      </w:r>
      <w:r w:rsidR="00140D08">
        <w:rPr>
          <w:rFonts w:ascii="Times New Roman" w:hAnsi="Times New Roman"/>
          <w:sz w:val="28"/>
          <w:szCs w:val="28"/>
        </w:rPr>
        <w:t xml:space="preserve"> </w:t>
      </w:r>
      <w:r w:rsidR="00152C41">
        <w:rPr>
          <w:rFonts w:ascii="Times New Roman" w:hAnsi="Times New Roman"/>
          <w:sz w:val="28"/>
          <w:szCs w:val="28"/>
        </w:rPr>
        <w:t>Статистические д</w:t>
      </w:r>
      <w:r w:rsidR="00140D08">
        <w:rPr>
          <w:rFonts w:ascii="Times New Roman" w:hAnsi="Times New Roman"/>
          <w:sz w:val="28"/>
          <w:szCs w:val="28"/>
        </w:rPr>
        <w:t xml:space="preserve">анные </w:t>
      </w:r>
      <w:r>
        <w:rPr>
          <w:rFonts w:ascii="Times New Roman" w:hAnsi="Times New Roman"/>
          <w:sz w:val="28"/>
          <w:szCs w:val="28"/>
        </w:rPr>
        <w:t xml:space="preserve">об информационно-библиотечном обслуживании детей в Кемеровской области </w:t>
      </w:r>
      <w:r w:rsidR="00152C41">
        <w:rPr>
          <w:rFonts w:ascii="Times New Roman" w:hAnsi="Times New Roman"/>
          <w:sz w:val="28"/>
          <w:szCs w:val="28"/>
        </w:rPr>
        <w:t>представлены на портале Российской государственной детской библиотеки (</w:t>
      </w:r>
      <w:hyperlink r:id="rId8" w:history="1">
        <w:r w:rsidR="00335E6D" w:rsidRPr="00957280">
          <w:rPr>
            <w:rStyle w:val="af1"/>
            <w:rFonts w:ascii="Times New Roman" w:hAnsi="Times New Roman"/>
            <w:sz w:val="28"/>
            <w:szCs w:val="28"/>
          </w:rPr>
          <w:t>http://stat.rgdb.ru</w:t>
        </w:r>
      </w:hyperlink>
      <w:r w:rsidR="00152C41">
        <w:rPr>
          <w:rFonts w:ascii="Times New Roman" w:hAnsi="Times New Roman"/>
          <w:sz w:val="28"/>
          <w:szCs w:val="28"/>
        </w:rPr>
        <w:t>).</w:t>
      </w:r>
      <w:r w:rsidR="00335E6D">
        <w:rPr>
          <w:rFonts w:ascii="Times New Roman" w:hAnsi="Times New Roman"/>
          <w:sz w:val="28"/>
          <w:szCs w:val="28"/>
        </w:rPr>
        <w:t xml:space="preserve"> Данный информационный ресурс позволяет увидеть целостную картину библиотечного обслуживания детей не только в Кузбассе, но и по России в целом.</w:t>
      </w:r>
    </w:p>
    <w:p w:rsidR="002343C8" w:rsidRDefault="002343C8" w:rsidP="00C9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CD" w:rsidRDefault="0020372C" w:rsidP="00CE0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п</w:t>
      </w:r>
      <w:r w:rsidR="00CE0ACD">
        <w:rPr>
          <w:rFonts w:ascii="Times New Roman" w:hAnsi="Times New Roman" w:cs="Times New Roman"/>
          <w:b/>
          <w:color w:val="000000"/>
          <w:sz w:val="28"/>
          <w:szCs w:val="28"/>
        </w:rPr>
        <w:t>оказател</w:t>
      </w:r>
      <w:r w:rsidR="00C9213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2B0B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0ACD">
        <w:rPr>
          <w:rFonts w:ascii="Times New Roman" w:hAnsi="Times New Roman" w:cs="Times New Roman"/>
          <w:b/>
          <w:color w:val="000000"/>
          <w:sz w:val="28"/>
          <w:szCs w:val="28"/>
        </w:rPr>
        <w:t>библиотечного обслуживания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0ACD">
        <w:rPr>
          <w:rFonts w:ascii="Times New Roman" w:hAnsi="Times New Roman" w:cs="Times New Roman"/>
          <w:b/>
          <w:color w:val="000000"/>
          <w:sz w:val="28"/>
          <w:szCs w:val="28"/>
        </w:rPr>
        <w:t>детей и молодежи</w:t>
      </w:r>
    </w:p>
    <w:p w:rsidR="00A835FB" w:rsidRPr="00F3651D" w:rsidRDefault="00CE0ACD" w:rsidP="0087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1D">
        <w:rPr>
          <w:rFonts w:ascii="Times New Roman" w:hAnsi="Times New Roman" w:cs="Times New Roman"/>
          <w:sz w:val="28"/>
          <w:szCs w:val="28"/>
        </w:rPr>
        <w:t>Муниципальные библиотеки Кузбасса в 201</w:t>
      </w:r>
      <w:r w:rsidR="006321A8" w:rsidRPr="00F3651D">
        <w:rPr>
          <w:rFonts w:ascii="Times New Roman" w:hAnsi="Times New Roman" w:cs="Times New Roman"/>
          <w:sz w:val="28"/>
          <w:szCs w:val="28"/>
        </w:rPr>
        <w:t>8</w:t>
      </w:r>
      <w:r w:rsidRPr="00F3651D">
        <w:rPr>
          <w:rFonts w:ascii="Times New Roman" w:hAnsi="Times New Roman" w:cs="Times New Roman"/>
          <w:sz w:val="28"/>
          <w:szCs w:val="28"/>
        </w:rPr>
        <w:t xml:space="preserve"> году обслужили</w:t>
      </w:r>
      <w:r w:rsidR="00870EA1" w:rsidRPr="00870EA1">
        <w:t xml:space="preserve"> </w:t>
      </w:r>
      <w:r w:rsidR="00870EA1" w:rsidRPr="00870EA1">
        <w:rPr>
          <w:rFonts w:ascii="Times New Roman" w:hAnsi="Times New Roman" w:cs="Times New Roman"/>
          <w:sz w:val="28"/>
          <w:szCs w:val="28"/>
        </w:rPr>
        <w:t>897</w:t>
      </w:r>
      <w:r w:rsidR="00870EA1">
        <w:rPr>
          <w:rFonts w:ascii="Times New Roman" w:hAnsi="Times New Roman" w:cs="Times New Roman"/>
          <w:sz w:val="28"/>
          <w:szCs w:val="28"/>
        </w:rPr>
        <w:t xml:space="preserve"> </w:t>
      </w:r>
      <w:r w:rsidR="00870EA1" w:rsidRPr="00870EA1">
        <w:rPr>
          <w:rFonts w:ascii="Times New Roman" w:hAnsi="Times New Roman" w:cs="Times New Roman"/>
          <w:sz w:val="28"/>
          <w:szCs w:val="28"/>
        </w:rPr>
        <w:t>519</w:t>
      </w:r>
      <w:r w:rsidRPr="00F3651D">
        <w:rPr>
          <w:rFonts w:ascii="Times New Roman" w:hAnsi="Times New Roman" w:cs="Times New Roman"/>
          <w:sz w:val="28"/>
          <w:szCs w:val="28"/>
        </w:rPr>
        <w:t xml:space="preserve"> </w:t>
      </w:r>
      <w:r w:rsidR="00870EA1">
        <w:rPr>
          <w:rFonts w:ascii="Times New Roman" w:hAnsi="Times New Roman" w:cs="Times New Roman"/>
          <w:sz w:val="28"/>
          <w:szCs w:val="28"/>
        </w:rPr>
        <w:t>человек</w:t>
      </w:r>
      <w:r w:rsidR="004F1EA8">
        <w:rPr>
          <w:rFonts w:ascii="Times New Roman" w:hAnsi="Times New Roman" w:cs="Times New Roman"/>
          <w:sz w:val="28"/>
          <w:szCs w:val="28"/>
        </w:rPr>
        <w:t xml:space="preserve">, </w:t>
      </w:r>
      <w:r w:rsidR="00FB0B3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70EA1">
        <w:rPr>
          <w:rFonts w:ascii="Times New Roman" w:hAnsi="Times New Roman" w:cs="Times New Roman"/>
          <w:sz w:val="28"/>
          <w:szCs w:val="28"/>
        </w:rPr>
        <w:t xml:space="preserve">в стационаре </w:t>
      </w:r>
      <w:r w:rsidR="00F47BBF">
        <w:rPr>
          <w:rFonts w:ascii="Times New Roman" w:hAnsi="Times New Roman" w:cs="Times New Roman"/>
          <w:sz w:val="28"/>
          <w:szCs w:val="28"/>
        </w:rPr>
        <w:t>–</w:t>
      </w:r>
      <w:r w:rsidR="00870EA1">
        <w:rPr>
          <w:rFonts w:ascii="Times New Roman" w:hAnsi="Times New Roman" w:cs="Times New Roman"/>
          <w:sz w:val="28"/>
          <w:szCs w:val="28"/>
        </w:rPr>
        <w:t xml:space="preserve"> </w:t>
      </w:r>
      <w:r w:rsidR="00870EA1" w:rsidRPr="00870EA1">
        <w:rPr>
          <w:rFonts w:ascii="Times New Roman" w:hAnsi="Times New Roman" w:cs="Times New Roman"/>
          <w:sz w:val="28"/>
          <w:szCs w:val="28"/>
        </w:rPr>
        <w:t>849</w:t>
      </w:r>
      <w:r w:rsidR="00F47BBF">
        <w:rPr>
          <w:rFonts w:ascii="Times New Roman" w:hAnsi="Times New Roman" w:cs="Times New Roman"/>
          <w:sz w:val="28"/>
          <w:szCs w:val="28"/>
        </w:rPr>
        <w:t xml:space="preserve"> </w:t>
      </w:r>
      <w:r w:rsidR="00870EA1" w:rsidRPr="00870EA1">
        <w:rPr>
          <w:rFonts w:ascii="Times New Roman" w:hAnsi="Times New Roman" w:cs="Times New Roman"/>
          <w:sz w:val="28"/>
          <w:szCs w:val="28"/>
        </w:rPr>
        <w:t>603</w:t>
      </w:r>
      <w:r w:rsidR="00170ED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0EA1">
        <w:rPr>
          <w:rFonts w:ascii="Times New Roman" w:hAnsi="Times New Roman" w:cs="Times New Roman"/>
          <w:sz w:val="28"/>
          <w:szCs w:val="28"/>
        </w:rPr>
        <w:t xml:space="preserve"> </w:t>
      </w:r>
      <w:r w:rsidR="00FB0B36">
        <w:rPr>
          <w:rFonts w:ascii="Times New Roman" w:hAnsi="Times New Roman" w:cs="Times New Roman"/>
          <w:sz w:val="28"/>
          <w:szCs w:val="28"/>
        </w:rPr>
        <w:t>(</w:t>
      </w:r>
      <w:r w:rsidR="00870EA1">
        <w:rPr>
          <w:rFonts w:ascii="Times New Roman" w:hAnsi="Times New Roman" w:cs="Times New Roman"/>
          <w:sz w:val="28"/>
          <w:szCs w:val="28"/>
        </w:rPr>
        <w:t>346 915</w:t>
      </w:r>
      <w:r w:rsidRPr="00F3651D">
        <w:rPr>
          <w:rFonts w:ascii="Times New Roman" w:hAnsi="Times New Roman" w:cs="Times New Roman"/>
          <w:sz w:val="28"/>
          <w:szCs w:val="28"/>
        </w:rPr>
        <w:t xml:space="preserve"> </w:t>
      </w:r>
      <w:r w:rsidR="00170EDD">
        <w:rPr>
          <w:rFonts w:ascii="Times New Roman" w:hAnsi="Times New Roman" w:cs="Times New Roman"/>
          <w:sz w:val="28"/>
          <w:szCs w:val="28"/>
        </w:rPr>
        <w:t xml:space="preserve">чел. </w:t>
      </w:r>
      <w:r w:rsidRPr="00F3651D">
        <w:rPr>
          <w:rFonts w:ascii="Times New Roman" w:hAnsi="Times New Roman" w:cs="Times New Roman"/>
          <w:sz w:val="28"/>
          <w:szCs w:val="28"/>
        </w:rPr>
        <w:t>–</w:t>
      </w:r>
      <w:r w:rsidR="00870EA1">
        <w:rPr>
          <w:rFonts w:ascii="Times New Roman" w:hAnsi="Times New Roman" w:cs="Times New Roman"/>
          <w:sz w:val="28"/>
          <w:szCs w:val="28"/>
        </w:rPr>
        <w:t xml:space="preserve"> </w:t>
      </w:r>
      <w:r w:rsidRPr="00F3651D">
        <w:rPr>
          <w:rFonts w:ascii="Times New Roman" w:hAnsi="Times New Roman" w:cs="Times New Roman"/>
          <w:sz w:val="28"/>
          <w:szCs w:val="28"/>
        </w:rPr>
        <w:t xml:space="preserve">в возрасте до 14 лет и </w:t>
      </w:r>
      <w:r w:rsidR="00870EA1" w:rsidRPr="00870EA1">
        <w:rPr>
          <w:rFonts w:ascii="Times New Roman" w:hAnsi="Times New Roman" w:cs="Times New Roman"/>
          <w:sz w:val="28"/>
          <w:szCs w:val="28"/>
        </w:rPr>
        <w:t>182</w:t>
      </w:r>
      <w:r w:rsidR="00170EDD">
        <w:rPr>
          <w:rFonts w:ascii="Times New Roman" w:hAnsi="Times New Roman" w:cs="Times New Roman"/>
          <w:sz w:val="28"/>
          <w:szCs w:val="28"/>
        </w:rPr>
        <w:t> </w:t>
      </w:r>
      <w:r w:rsidR="00870EA1" w:rsidRPr="00870EA1">
        <w:rPr>
          <w:rFonts w:ascii="Times New Roman" w:hAnsi="Times New Roman" w:cs="Times New Roman"/>
          <w:sz w:val="28"/>
          <w:szCs w:val="28"/>
        </w:rPr>
        <w:t>504</w:t>
      </w:r>
      <w:r w:rsidR="00170EDD">
        <w:rPr>
          <w:rFonts w:ascii="Times New Roman" w:hAnsi="Times New Roman" w:cs="Times New Roman"/>
          <w:sz w:val="28"/>
          <w:szCs w:val="28"/>
        </w:rPr>
        <w:t xml:space="preserve"> </w:t>
      </w:r>
      <w:r w:rsidRPr="00F3651D">
        <w:rPr>
          <w:rFonts w:ascii="Times New Roman" w:hAnsi="Times New Roman" w:cs="Times New Roman"/>
          <w:sz w:val="28"/>
          <w:szCs w:val="28"/>
        </w:rPr>
        <w:t>молодых людей</w:t>
      </w:r>
      <w:r w:rsidR="00FB0B36">
        <w:rPr>
          <w:rFonts w:ascii="Times New Roman" w:hAnsi="Times New Roman" w:cs="Times New Roman"/>
          <w:sz w:val="28"/>
          <w:szCs w:val="28"/>
        </w:rPr>
        <w:t xml:space="preserve"> в возрасте от 15 до 30 лет)</w:t>
      </w:r>
      <w:r w:rsidRPr="00F3651D">
        <w:rPr>
          <w:rFonts w:ascii="Times New Roman" w:hAnsi="Times New Roman" w:cs="Times New Roman"/>
          <w:sz w:val="28"/>
          <w:szCs w:val="28"/>
        </w:rPr>
        <w:t xml:space="preserve">. </w:t>
      </w:r>
      <w:r w:rsidR="00F4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20" w:rsidRDefault="00C21207" w:rsidP="0087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21A8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специализированных детских библиотеках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2C20" w:rsidRPr="006321A8">
        <w:rPr>
          <w:rFonts w:ascii="Times New Roman" w:eastAsia="Times New Roman" w:hAnsi="Times New Roman" w:cs="Times New Roman"/>
          <w:sz w:val="28"/>
          <w:szCs w:val="28"/>
        </w:rPr>
        <w:t>сновные цифровые показатели обслуживания детей (число пользователей, посещений и книговыдачи) снизились</w:t>
      </w:r>
      <w:r w:rsidR="002369FD" w:rsidRPr="006321A8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</w:t>
      </w:r>
      <w:r w:rsidR="006321A8" w:rsidRPr="006321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69FD" w:rsidRPr="006321A8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C12C20" w:rsidRPr="006321A8">
        <w:rPr>
          <w:rFonts w:ascii="Times New Roman" w:eastAsia="Times New Roman" w:hAnsi="Times New Roman" w:cs="Times New Roman"/>
          <w:sz w:val="28"/>
          <w:szCs w:val="28"/>
        </w:rPr>
        <w:t xml:space="preserve">, что связано с перепрофилированием детских библиотек. </w:t>
      </w:r>
    </w:p>
    <w:p w:rsidR="00F07099" w:rsidRDefault="00F07099" w:rsidP="0087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ACD" w:rsidRPr="00695667" w:rsidRDefault="00CE0ACD" w:rsidP="0091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67">
        <w:rPr>
          <w:rFonts w:ascii="Times New Roman" w:hAnsi="Times New Roman" w:cs="Times New Roman"/>
          <w:sz w:val="24"/>
          <w:szCs w:val="24"/>
        </w:rPr>
        <w:t>Таблица 1 – Динамика количественных показателей по обслуживанию детей</w:t>
      </w:r>
      <w:r w:rsidR="0091040F" w:rsidRPr="00695667">
        <w:rPr>
          <w:rFonts w:ascii="Times New Roman" w:hAnsi="Times New Roman" w:cs="Times New Roman"/>
          <w:sz w:val="24"/>
          <w:szCs w:val="24"/>
        </w:rPr>
        <w:t xml:space="preserve"> в специализированных детских библиотеках Кемеровской области</w:t>
      </w:r>
      <w:r w:rsidRPr="00695667">
        <w:rPr>
          <w:rFonts w:ascii="Times New Roman" w:hAnsi="Times New Roman" w:cs="Times New Roman"/>
          <w:sz w:val="24"/>
          <w:szCs w:val="24"/>
        </w:rPr>
        <w:t>: 201</w:t>
      </w:r>
      <w:r w:rsidR="00E51F9A" w:rsidRPr="00695667">
        <w:rPr>
          <w:rFonts w:ascii="Times New Roman" w:hAnsi="Times New Roman" w:cs="Times New Roman"/>
          <w:sz w:val="24"/>
          <w:szCs w:val="24"/>
        </w:rPr>
        <w:t>7</w:t>
      </w:r>
      <w:r w:rsidRPr="00695667">
        <w:rPr>
          <w:rFonts w:ascii="Times New Roman" w:hAnsi="Times New Roman" w:cs="Times New Roman"/>
          <w:sz w:val="24"/>
          <w:szCs w:val="24"/>
        </w:rPr>
        <w:t>-201</w:t>
      </w:r>
      <w:r w:rsidR="00E51F9A" w:rsidRPr="00695667">
        <w:rPr>
          <w:rFonts w:ascii="Times New Roman" w:hAnsi="Times New Roman" w:cs="Times New Roman"/>
          <w:sz w:val="24"/>
          <w:szCs w:val="24"/>
        </w:rPr>
        <w:t>8</w:t>
      </w:r>
      <w:r w:rsidRPr="00695667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503"/>
        <w:gridCol w:w="1701"/>
        <w:gridCol w:w="1842"/>
        <w:gridCol w:w="1525"/>
      </w:tblGrid>
      <w:tr w:rsidR="00CE0ACD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CE0ACD" w:rsidRDefault="00CE0A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CE0ACD" w:rsidRDefault="00911203" w:rsidP="00E51F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51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E0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CE0ACD" w:rsidRDefault="00CE0ACD" w:rsidP="00E51F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E51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CE0ACD" w:rsidRDefault="00CE0A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+/-</w:t>
            </w:r>
          </w:p>
        </w:tc>
      </w:tr>
      <w:tr w:rsidR="00F43C6C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F43C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пользователей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255 503 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69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69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F43C6C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F43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том числе пользователей,    </w:t>
            </w:r>
          </w:p>
          <w:p w:rsidR="00F43C6C" w:rsidRPr="006321A8" w:rsidRDefault="00F43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обслуженных в стенах библиотеки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F43C6C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6C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 xml:space="preserve"> 245 351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F4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00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230 989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D22300" w:rsidRPr="006321A8" w:rsidRDefault="00D22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69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F43C6C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F43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удаленных пользователей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 xml:space="preserve"> 10 152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9 238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F43C6C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-914</w:t>
            </w:r>
          </w:p>
        </w:tc>
      </w:tr>
      <w:tr w:rsidR="006321A8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посещений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 w:rsidP="00D22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2 098 130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 w:rsidP="00F86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/>
                <w:b/>
                <w:sz w:val="24"/>
                <w:szCs w:val="24"/>
              </w:rPr>
              <w:t>1 916 421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 w:rsidP="00F86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/>
                <w:b/>
                <w:sz w:val="24"/>
                <w:szCs w:val="24"/>
              </w:rPr>
              <w:t>-181 709</w:t>
            </w:r>
          </w:p>
        </w:tc>
      </w:tr>
      <w:tr w:rsidR="006321A8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том числе для получения </w:t>
            </w:r>
          </w:p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библиотечно-информационных услуг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A8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 xml:space="preserve"> 1 694 938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1 529 711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-165 227</w:t>
            </w:r>
          </w:p>
        </w:tc>
      </w:tr>
      <w:tr w:rsidR="006321A8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посещение массовых мероприятий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 xml:space="preserve"> 402 742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386 710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-16 032</w:t>
            </w:r>
          </w:p>
        </w:tc>
      </w:tr>
      <w:tr w:rsidR="006321A8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Книговыдача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5 360 985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/>
                <w:b/>
                <w:sz w:val="24"/>
                <w:szCs w:val="24"/>
              </w:rPr>
              <w:t>5 078 684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/>
                <w:sz w:val="24"/>
                <w:szCs w:val="24"/>
              </w:rPr>
              <w:t>-282 301</w:t>
            </w:r>
          </w:p>
        </w:tc>
      </w:tr>
      <w:tr w:rsidR="006321A8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том числе в стационарном режиме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 xml:space="preserve"> 5 192 200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/>
                <w:b/>
                <w:sz w:val="24"/>
                <w:szCs w:val="24"/>
              </w:rPr>
              <w:t>4 886 482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-305 718</w:t>
            </w:r>
          </w:p>
        </w:tc>
      </w:tr>
      <w:tr w:rsidR="006321A8" w:rsidRPr="006321A8" w:rsidTr="00CE0ACD">
        <w:tc>
          <w:tcPr>
            <w:tcW w:w="450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удаленном режиме</w:t>
            </w:r>
          </w:p>
        </w:tc>
        <w:tc>
          <w:tcPr>
            <w:tcW w:w="170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 w:rsidP="007C7D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 xml:space="preserve"> 168 785</w:t>
            </w:r>
          </w:p>
        </w:tc>
        <w:tc>
          <w:tcPr>
            <w:tcW w:w="184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/>
                <w:b/>
                <w:sz w:val="24"/>
                <w:szCs w:val="24"/>
              </w:rPr>
              <w:t>192 202</w:t>
            </w:r>
          </w:p>
        </w:tc>
        <w:tc>
          <w:tcPr>
            <w:tcW w:w="15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6321A8" w:rsidRPr="006321A8" w:rsidRDefault="006321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A8">
              <w:rPr>
                <w:rFonts w:ascii="Times New Roman" w:hAnsi="Times New Roman" w:cs="Times New Roman"/>
                <w:sz w:val="24"/>
                <w:szCs w:val="24"/>
              </w:rPr>
              <w:t>+23 417</w:t>
            </w:r>
          </w:p>
        </w:tc>
      </w:tr>
    </w:tbl>
    <w:p w:rsidR="00CE0ACD" w:rsidRPr="00E51F9A" w:rsidRDefault="00CE0ACD" w:rsidP="00CE0AC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E51F9A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</w:p>
    <w:p w:rsidR="00A841B5" w:rsidRDefault="00975697" w:rsidP="000E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569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Все цифровые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75697">
        <w:rPr>
          <w:rFonts w:ascii="Times New Roman" w:hAnsi="Times New Roman" w:cs="Times New Roman"/>
          <w:sz w:val="28"/>
          <w:szCs w:val="28"/>
          <w:lang w:eastAsia="ar-SA"/>
        </w:rPr>
        <w:t xml:space="preserve">показатели работы библиотеки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975697">
        <w:rPr>
          <w:rFonts w:ascii="Times New Roman" w:hAnsi="Times New Roman" w:cs="Times New Roman"/>
          <w:sz w:val="28"/>
          <w:szCs w:val="28"/>
          <w:lang w:eastAsia="ar-SA"/>
        </w:rPr>
        <w:t xml:space="preserve"> читаемость, обращаемость, книговыдача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75697">
        <w:rPr>
          <w:rFonts w:ascii="Times New Roman" w:hAnsi="Times New Roman" w:cs="Times New Roman"/>
          <w:sz w:val="28"/>
          <w:szCs w:val="28"/>
          <w:lang w:eastAsia="ar-SA"/>
        </w:rPr>
        <w:t xml:space="preserve">напрямую зависят от </w:t>
      </w:r>
      <w:r w:rsidR="00961916">
        <w:rPr>
          <w:rFonts w:ascii="Times New Roman" w:hAnsi="Times New Roman" w:cs="Times New Roman"/>
          <w:sz w:val="28"/>
          <w:szCs w:val="28"/>
          <w:lang w:eastAsia="ar-SA"/>
        </w:rPr>
        <w:t>грамотно</w:t>
      </w:r>
      <w:r w:rsidRPr="00975697">
        <w:rPr>
          <w:rFonts w:ascii="Times New Roman" w:hAnsi="Times New Roman" w:cs="Times New Roman"/>
          <w:sz w:val="28"/>
          <w:szCs w:val="28"/>
          <w:lang w:eastAsia="ar-SA"/>
        </w:rPr>
        <w:t xml:space="preserve"> скомплектованного фонда.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3286">
        <w:rPr>
          <w:rFonts w:ascii="Times New Roman" w:hAnsi="Times New Roman" w:cs="Times New Roman"/>
          <w:sz w:val="28"/>
          <w:szCs w:val="28"/>
          <w:lang w:eastAsia="ar-SA"/>
        </w:rPr>
        <w:t>Книжный фонд муниципальных детских библиотек Кемеровской области составляет 2 124 323 экземпляр</w:t>
      </w:r>
      <w:r w:rsidR="00D1697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9328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4551C">
        <w:rPr>
          <w:rFonts w:ascii="Times New Roman" w:hAnsi="Times New Roman" w:cs="Times New Roman"/>
          <w:sz w:val="28"/>
          <w:szCs w:val="28"/>
          <w:lang w:eastAsia="ar-SA"/>
        </w:rPr>
        <w:t>В большинстве б</w:t>
      </w:r>
      <w:r w:rsidR="00A81E0A">
        <w:rPr>
          <w:rFonts w:ascii="Times New Roman" w:hAnsi="Times New Roman" w:cs="Times New Roman"/>
          <w:sz w:val="28"/>
          <w:szCs w:val="28"/>
          <w:lang w:eastAsia="ar-SA"/>
        </w:rPr>
        <w:t>иблиотек отмеча</w:t>
      </w:r>
      <w:r w:rsidR="0034551C">
        <w:rPr>
          <w:rFonts w:ascii="Times New Roman" w:hAnsi="Times New Roman" w:cs="Times New Roman"/>
          <w:sz w:val="28"/>
          <w:szCs w:val="28"/>
          <w:lang w:eastAsia="ar-SA"/>
        </w:rPr>
        <w:t>ется</w:t>
      </w:r>
      <w:r w:rsidR="00A81E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F1EA8">
        <w:rPr>
          <w:rFonts w:ascii="Times New Roman" w:hAnsi="Times New Roman" w:cs="Times New Roman"/>
          <w:sz w:val="28"/>
          <w:szCs w:val="28"/>
          <w:lang w:eastAsia="ar-SA"/>
        </w:rPr>
        <w:t>недостаточное комплектование</w:t>
      </w:r>
      <w:r w:rsidR="00A81E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81E0A" w:rsidRPr="00A81E0A">
        <w:rPr>
          <w:rFonts w:ascii="Times New Roman" w:hAnsi="Times New Roman" w:cs="Times New Roman"/>
          <w:sz w:val="28"/>
          <w:szCs w:val="28"/>
          <w:lang w:eastAsia="ar-SA"/>
        </w:rPr>
        <w:t xml:space="preserve">современной художественной </w:t>
      </w:r>
      <w:r w:rsidR="004F1EA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A81E0A" w:rsidRPr="00A81E0A">
        <w:rPr>
          <w:rFonts w:ascii="Times New Roman" w:hAnsi="Times New Roman" w:cs="Times New Roman"/>
          <w:sz w:val="28"/>
          <w:szCs w:val="28"/>
          <w:lang w:eastAsia="ar-SA"/>
        </w:rPr>
        <w:t xml:space="preserve"> отраслевой литератур</w:t>
      </w:r>
      <w:r w:rsidR="004F1EA8">
        <w:rPr>
          <w:rFonts w:ascii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hAnsi="Times New Roman" w:cs="Times New Roman"/>
          <w:sz w:val="28"/>
          <w:szCs w:val="28"/>
          <w:lang w:eastAsia="ar-SA"/>
        </w:rPr>
        <w:t>, остро стоит проблема обновления фонда</w:t>
      </w:r>
      <w:r w:rsidR="00A06EA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455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3326" w:rsidRPr="00D93326">
        <w:rPr>
          <w:rFonts w:ascii="Times New Roman" w:hAnsi="Times New Roman" w:cs="Times New Roman"/>
          <w:sz w:val="28"/>
          <w:szCs w:val="28"/>
          <w:lang w:eastAsia="ar-SA"/>
        </w:rPr>
        <w:t>Соответственно, становится невозможным полное удовлетворение основных потребностей читателей, которые хотели</w:t>
      </w:r>
      <w:r w:rsidR="00D933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841B5">
        <w:rPr>
          <w:rFonts w:ascii="Times New Roman" w:hAnsi="Times New Roman" w:cs="Times New Roman"/>
          <w:sz w:val="28"/>
          <w:szCs w:val="28"/>
          <w:lang w:eastAsia="ar-SA"/>
        </w:rPr>
        <w:t>бы видеть в библиотеке</w:t>
      </w:r>
      <w:r w:rsidR="00A841B5" w:rsidRPr="00A841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841B5">
        <w:rPr>
          <w:rFonts w:ascii="Times New Roman" w:hAnsi="Times New Roman" w:cs="Times New Roman"/>
          <w:sz w:val="28"/>
          <w:szCs w:val="28"/>
          <w:lang w:eastAsia="ar-SA"/>
        </w:rPr>
        <w:t xml:space="preserve">новинки художественной литературы, качественные научно-популярные издания, современную периодику. </w:t>
      </w:r>
    </w:p>
    <w:p w:rsidR="006815DE" w:rsidRDefault="00A841B5" w:rsidP="000E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Библиотек</w:t>
      </w:r>
      <w:r w:rsidR="00A66720">
        <w:rPr>
          <w:rFonts w:ascii="Times New Roman" w:hAnsi="Times New Roman" w:cs="Times New Roman"/>
          <w:sz w:val="28"/>
          <w:szCs w:val="28"/>
          <w:lang w:eastAsia="ar-SA"/>
        </w:rPr>
        <w:t>ар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15532E">
        <w:rPr>
          <w:rFonts w:ascii="Times New Roman" w:hAnsi="Times New Roman" w:cs="Times New Roman"/>
          <w:sz w:val="28"/>
          <w:szCs w:val="28"/>
          <w:lang w:eastAsia="ar-SA"/>
        </w:rPr>
        <w:t>стремятся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решить эту проблему путем организации книгообмена, </w:t>
      </w:r>
      <w:r w:rsidR="00A66720" w:rsidRPr="00A841B5">
        <w:rPr>
          <w:rFonts w:ascii="Times New Roman" w:hAnsi="Times New Roman" w:cs="Times New Roman"/>
          <w:sz w:val="28"/>
          <w:szCs w:val="28"/>
          <w:lang w:eastAsia="ar-SA"/>
        </w:rPr>
        <w:t>привлечение</w:t>
      </w:r>
      <w:r w:rsidR="00A6672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A66720" w:rsidRPr="00A841B5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</w:t>
      </w:r>
      <w:r w:rsidR="00A66720">
        <w:rPr>
          <w:rFonts w:ascii="Times New Roman" w:hAnsi="Times New Roman" w:cs="Times New Roman"/>
          <w:sz w:val="28"/>
          <w:szCs w:val="28"/>
          <w:lang w:eastAsia="ar-SA"/>
        </w:rPr>
        <w:t xml:space="preserve">ых </w:t>
      </w:r>
      <w:r w:rsidR="00A66720" w:rsidRPr="00A841B5">
        <w:rPr>
          <w:rFonts w:ascii="Times New Roman" w:hAnsi="Times New Roman" w:cs="Times New Roman"/>
          <w:sz w:val="28"/>
          <w:szCs w:val="28"/>
          <w:lang w:eastAsia="ar-SA"/>
        </w:rPr>
        <w:t>источник</w:t>
      </w:r>
      <w:r w:rsidR="00A66720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A66720" w:rsidRPr="00A841B5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комплектова</w:t>
      </w:r>
      <w:r w:rsidR="00A66720">
        <w:rPr>
          <w:rFonts w:ascii="Times New Roman" w:hAnsi="Times New Roman" w:cs="Times New Roman"/>
          <w:sz w:val="28"/>
          <w:szCs w:val="28"/>
          <w:lang w:eastAsia="ar-SA"/>
        </w:rPr>
        <w:t xml:space="preserve">ния, изучения читательского спроса. </w:t>
      </w:r>
      <w:r w:rsidR="006815D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0E4043" w:rsidRPr="000E4043">
        <w:rPr>
          <w:rFonts w:ascii="Times New Roman" w:hAnsi="Times New Roman" w:cs="Times New Roman"/>
          <w:sz w:val="28"/>
          <w:szCs w:val="28"/>
          <w:lang w:eastAsia="ar-SA"/>
        </w:rPr>
        <w:t xml:space="preserve"> МБУК «ЦБС им.</w:t>
      </w:r>
      <w:r w:rsidR="00345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4043" w:rsidRPr="000E4043">
        <w:rPr>
          <w:rFonts w:ascii="Times New Roman" w:hAnsi="Times New Roman" w:cs="Times New Roman"/>
          <w:sz w:val="28"/>
          <w:szCs w:val="28"/>
          <w:lang w:eastAsia="ar-SA"/>
        </w:rPr>
        <w:t>Н.К.</w:t>
      </w:r>
      <w:r w:rsidR="00345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4043" w:rsidRPr="000E4043">
        <w:rPr>
          <w:rFonts w:ascii="Times New Roman" w:hAnsi="Times New Roman" w:cs="Times New Roman"/>
          <w:sz w:val="28"/>
          <w:szCs w:val="28"/>
          <w:lang w:eastAsia="ar-SA"/>
        </w:rPr>
        <w:t>Крупской» г. Ленинск</w:t>
      </w:r>
      <w:r w:rsidR="00D16975">
        <w:rPr>
          <w:rFonts w:ascii="Times New Roman" w:hAnsi="Times New Roman" w:cs="Times New Roman"/>
          <w:sz w:val="28"/>
          <w:szCs w:val="28"/>
          <w:lang w:eastAsia="ar-SA"/>
        </w:rPr>
        <w:t>а-Кузнецкого</w:t>
      </w:r>
      <w:r w:rsidR="000E40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15DE">
        <w:rPr>
          <w:rFonts w:ascii="Times New Roman" w:hAnsi="Times New Roman" w:cs="Times New Roman"/>
          <w:sz w:val="28"/>
          <w:szCs w:val="28"/>
          <w:lang w:eastAsia="ar-SA"/>
        </w:rPr>
        <w:t>проведен</w:t>
      </w:r>
      <w:r w:rsidR="000E4043" w:rsidRPr="000E4043">
        <w:rPr>
          <w:rFonts w:ascii="Times New Roman" w:hAnsi="Times New Roman" w:cs="Times New Roman"/>
          <w:sz w:val="28"/>
          <w:szCs w:val="28"/>
          <w:lang w:eastAsia="ar-SA"/>
        </w:rPr>
        <w:t xml:space="preserve"> опрос читателей «Комплектуем фонд вместе»</w:t>
      </w:r>
      <w:r w:rsidR="003457F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E4043" w:rsidRPr="000E40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15DE">
        <w:rPr>
          <w:rFonts w:ascii="Times New Roman" w:hAnsi="Times New Roman" w:cs="Times New Roman"/>
          <w:sz w:val="28"/>
          <w:szCs w:val="28"/>
          <w:lang w:eastAsia="ar-SA"/>
        </w:rPr>
        <w:t xml:space="preserve">Полученная информация о </w:t>
      </w:r>
      <w:r w:rsidR="006815DE" w:rsidRPr="00D933C7">
        <w:rPr>
          <w:rFonts w:ascii="Times New Roman" w:hAnsi="Times New Roman" w:cs="Times New Roman"/>
          <w:sz w:val="28"/>
          <w:szCs w:val="28"/>
          <w:lang w:eastAsia="ar-SA"/>
        </w:rPr>
        <w:t xml:space="preserve">тематике запросов и конкретных книгах, которые </w:t>
      </w:r>
      <w:r w:rsidR="006815DE">
        <w:rPr>
          <w:rFonts w:ascii="Times New Roman" w:hAnsi="Times New Roman" w:cs="Times New Roman"/>
          <w:sz w:val="28"/>
          <w:szCs w:val="28"/>
          <w:lang w:eastAsia="ar-SA"/>
        </w:rPr>
        <w:t>пользователи хотели бы видеть в библиотеках</w:t>
      </w:r>
      <w:r w:rsidR="006815DE" w:rsidRPr="00D933C7">
        <w:rPr>
          <w:rFonts w:ascii="Times New Roman" w:hAnsi="Times New Roman" w:cs="Times New Roman"/>
          <w:sz w:val="28"/>
          <w:szCs w:val="28"/>
          <w:lang w:eastAsia="ar-SA"/>
        </w:rPr>
        <w:t>, была принята во внимание при формировании заказов</w:t>
      </w:r>
      <w:r w:rsidR="006815DE">
        <w:rPr>
          <w:rFonts w:ascii="Times New Roman" w:hAnsi="Times New Roman" w:cs="Times New Roman"/>
          <w:sz w:val="28"/>
          <w:szCs w:val="28"/>
          <w:lang w:eastAsia="ar-SA"/>
        </w:rPr>
        <w:t xml:space="preserve">, в частности, </w:t>
      </w:r>
      <w:r w:rsidR="006815DE" w:rsidRPr="00D933C7">
        <w:rPr>
          <w:rFonts w:ascii="Times New Roman" w:hAnsi="Times New Roman" w:cs="Times New Roman"/>
          <w:sz w:val="28"/>
          <w:szCs w:val="28"/>
          <w:lang w:eastAsia="ar-SA"/>
        </w:rPr>
        <w:t>закуплены книги лауреатов литературн</w:t>
      </w:r>
      <w:r w:rsidR="006815DE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6815DE" w:rsidRPr="00D933C7">
        <w:rPr>
          <w:rFonts w:ascii="Times New Roman" w:hAnsi="Times New Roman" w:cs="Times New Roman"/>
          <w:sz w:val="28"/>
          <w:szCs w:val="28"/>
          <w:lang w:eastAsia="ar-SA"/>
        </w:rPr>
        <w:t xml:space="preserve"> преми</w:t>
      </w:r>
      <w:r w:rsidR="006815DE">
        <w:rPr>
          <w:rFonts w:ascii="Times New Roman" w:hAnsi="Times New Roman" w:cs="Times New Roman"/>
          <w:sz w:val="28"/>
          <w:szCs w:val="28"/>
          <w:lang w:eastAsia="ar-SA"/>
        </w:rPr>
        <w:t>й.</w:t>
      </w:r>
    </w:p>
    <w:p w:rsidR="00907FB8" w:rsidRDefault="00907FB8" w:rsidP="0090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Для поддержки чтения и возрождения в обществе традиции книгодарения Ассоциация деятелей культуры, искусства и просвещения по приобщению детей к чтению «Растим читателя» инициирует проведение общероссийской благотворительной акции «Дарите книги с любовью». В 2018 году в ней приняли участие библиотеки из 26 территорий Кемеровской области. Сбор книг был организован не только для детских, сельских, школьных библиотек, но и для детей с ограниченными возможностями здоровья, детей «группы риска», для детских домов, детских садов, больниц, социально-реабилитационных центров для несовершеннолетних, центров социального обслуживания, психоневрологических интернатов, библиотек общества инвалидов и исправительно-трудовых колоний. Всего было собрано 7800 экземпляров книг, которые стали настоящим подарком для юных читателей.  </w:t>
      </w:r>
    </w:p>
    <w:p w:rsidR="00907FB8" w:rsidRPr="00907FB8" w:rsidRDefault="00907FB8" w:rsidP="0090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7FB8">
        <w:rPr>
          <w:rFonts w:ascii="Times New Roman" w:hAnsi="Times New Roman" w:cs="Times New Roman"/>
          <w:sz w:val="28"/>
          <w:szCs w:val="28"/>
          <w:lang w:eastAsia="ar-SA"/>
        </w:rPr>
        <w:t>Приблизить новые книги современных авторов юным читателям небольших городов и районов помога</w:t>
      </w:r>
      <w:r w:rsidR="005861B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>т цикл передвижных книжных выставок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Кемеровской областной библиотеки для детей и юношества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«Город хороших книг» 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>г. Тайга, Промышленновск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ий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и Топкинск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 xml:space="preserve">ий 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>район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 xml:space="preserve">ы), 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 «Искусство радоваться жизни» 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>Чебулинск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ий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и Юргинск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ий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 xml:space="preserve">ы), 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«Литературный багаж современного подростка» 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>Чебулинск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ий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и Яйск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ий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>ы)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Выставка познавательной литературы  «Тысячи мудрых страниц» в течение года </w:t>
      </w:r>
      <w:r w:rsidR="002730B0">
        <w:rPr>
          <w:rFonts w:ascii="Times New Roman" w:hAnsi="Times New Roman" w:cs="Times New Roman"/>
          <w:sz w:val="28"/>
          <w:szCs w:val="28"/>
          <w:lang w:eastAsia="ar-SA"/>
        </w:rPr>
        <w:t>действует</w:t>
      </w:r>
      <w:r w:rsidR="00E10C1E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в Крапивинском районе.</w:t>
      </w:r>
      <w:r w:rsidR="005861BF">
        <w:rPr>
          <w:rFonts w:ascii="Times New Roman" w:hAnsi="Times New Roman" w:cs="Times New Roman"/>
          <w:sz w:val="28"/>
          <w:szCs w:val="28"/>
          <w:lang w:eastAsia="ar-SA"/>
        </w:rPr>
        <w:t xml:space="preserve"> Книжные коллекции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«Континент удивительных книг» и «Большое книжное пу</w:t>
      </w:r>
      <w:r w:rsidR="002730B0">
        <w:rPr>
          <w:rFonts w:ascii="Times New Roman" w:hAnsi="Times New Roman" w:cs="Times New Roman"/>
          <w:sz w:val="28"/>
          <w:szCs w:val="28"/>
          <w:lang w:eastAsia="ar-SA"/>
        </w:rPr>
        <w:t>тешествие» (по 600 экз. каждая)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скомплектованы на средства, выделенные из резервного фонда Президента РФ В.В. Путина.</w:t>
      </w:r>
      <w:r w:rsidR="005908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2730B0">
        <w:rPr>
          <w:rFonts w:ascii="Times New Roman" w:hAnsi="Times New Roman" w:cs="Times New Roman"/>
          <w:sz w:val="28"/>
          <w:szCs w:val="28"/>
          <w:lang w:eastAsia="ar-SA"/>
        </w:rPr>
        <w:t>отчетном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году </w:t>
      </w:r>
      <w:r w:rsidR="00590804">
        <w:rPr>
          <w:rFonts w:ascii="Times New Roman" w:hAnsi="Times New Roman" w:cs="Times New Roman"/>
          <w:sz w:val="28"/>
          <w:szCs w:val="28"/>
          <w:lang w:eastAsia="ar-SA"/>
        </w:rPr>
        <w:t xml:space="preserve">они 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>экспонировал</w:t>
      </w:r>
      <w:r w:rsidR="002730B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сь в гг. </w:t>
      </w:r>
      <w:r w:rsidR="00FD21C2"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Березовский, Киселевск, 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>Ленинск-Кузнецкий</w:t>
      </w:r>
      <w:r w:rsidR="00FD21C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Полысаево</w:t>
      </w:r>
      <w:r w:rsidR="00FD21C2">
        <w:rPr>
          <w:rFonts w:ascii="Times New Roman" w:hAnsi="Times New Roman" w:cs="Times New Roman"/>
          <w:sz w:val="28"/>
          <w:szCs w:val="28"/>
          <w:lang w:eastAsia="ar-SA"/>
        </w:rPr>
        <w:t>, а также в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 Кемеровском и Яйском районах.</w:t>
      </w:r>
    </w:p>
    <w:p w:rsidR="00907FB8" w:rsidRDefault="00907FB8" w:rsidP="0090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7FB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каждом муниципальном образовании выставки находятся по три месяца. Для населенных пунктов, не имеющих детских библиотек, формируются комплекты книг.</w:t>
      </w:r>
      <w:r w:rsidR="00E10C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 xml:space="preserve">В общей сложности </w:t>
      </w:r>
      <w:r w:rsidR="005861BF">
        <w:rPr>
          <w:rFonts w:ascii="Times New Roman" w:hAnsi="Times New Roman" w:cs="Times New Roman"/>
          <w:sz w:val="28"/>
          <w:szCs w:val="28"/>
          <w:lang w:eastAsia="ar-SA"/>
        </w:rPr>
        <w:t xml:space="preserve">в 2018 году </w:t>
      </w:r>
      <w:r w:rsidRPr="00907FB8">
        <w:rPr>
          <w:rFonts w:ascii="Times New Roman" w:hAnsi="Times New Roman" w:cs="Times New Roman"/>
          <w:sz w:val="28"/>
          <w:szCs w:val="28"/>
          <w:lang w:eastAsia="ar-SA"/>
        </w:rPr>
        <w:t>выставки побывали в 14 территориях Кемеровской области. За это время ими смогли воспользоваться свыше 2500 читателей, которые взяли 20 000 экземпляров книг.</w:t>
      </w:r>
    </w:p>
    <w:p w:rsidR="008A345D" w:rsidRDefault="00A66720" w:rsidP="008A34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8A345D">
        <w:rPr>
          <w:rFonts w:ascii="Times New Roman" w:eastAsia="Times New Roman" w:hAnsi="Times New Roman"/>
          <w:sz w:val="28"/>
          <w:szCs w:val="28"/>
        </w:rPr>
        <w:t xml:space="preserve"> работе с молодежью </w:t>
      </w:r>
      <w:r>
        <w:rPr>
          <w:rFonts w:ascii="Times New Roman" w:eastAsia="Times New Roman" w:hAnsi="Times New Roman"/>
          <w:sz w:val="28"/>
          <w:szCs w:val="28"/>
        </w:rPr>
        <w:t xml:space="preserve">главная задача библиотеки </w:t>
      </w:r>
      <w:r w:rsidR="008A345D">
        <w:rPr>
          <w:rFonts w:ascii="Times New Roman" w:eastAsia="Times New Roman" w:hAnsi="Times New Roman"/>
          <w:sz w:val="28"/>
          <w:szCs w:val="28"/>
        </w:rPr>
        <w:t>– посредством книги и чтения содействовать формированию гармонич</w:t>
      </w:r>
      <w:r w:rsidR="00D16975">
        <w:rPr>
          <w:rFonts w:ascii="Times New Roman" w:eastAsia="Times New Roman" w:hAnsi="Times New Roman"/>
          <w:sz w:val="28"/>
          <w:szCs w:val="28"/>
        </w:rPr>
        <w:t>но</w:t>
      </w:r>
      <w:r w:rsidR="008A345D">
        <w:rPr>
          <w:rFonts w:ascii="Times New Roman" w:eastAsia="Times New Roman" w:hAnsi="Times New Roman"/>
          <w:sz w:val="28"/>
          <w:szCs w:val="28"/>
        </w:rPr>
        <w:t xml:space="preserve"> развитой, образованной, социально-активной личности, свободно ориентирующейся в информационном пространстве.  </w:t>
      </w:r>
    </w:p>
    <w:p w:rsidR="00884E65" w:rsidRDefault="00884E65" w:rsidP="003455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 Кемеровской области обслуживают 28 структурных подразделений общедоступных библиотек (в том числе 3 юношеских филиала, 9 секторов по работе с юношеством и молодежью, 12 юношеских кафедр, 4 юношеских абонемента). </w:t>
      </w:r>
      <w:r>
        <w:rPr>
          <w:rFonts w:ascii="Times New Roman" w:eastAsia="Times New Roman" w:hAnsi="Times New Roman"/>
          <w:sz w:val="28"/>
          <w:szCs w:val="28"/>
        </w:rPr>
        <w:t>Библиотеки стремятся увеличить количество читателей юношеского возраста за счет расширения спектра услуг и привлечения молод</w:t>
      </w:r>
      <w:r w:rsidR="006D194D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жи к более активному участию в библиотечных мероприятиях. </w:t>
      </w:r>
      <w:r>
        <w:rPr>
          <w:rFonts w:ascii="Times New Roman" w:hAnsi="Times New Roman"/>
          <w:sz w:val="28"/>
          <w:szCs w:val="28"/>
        </w:rPr>
        <w:t>Для молод</w:t>
      </w:r>
      <w:r w:rsidR="00F47BBF">
        <w:rPr>
          <w:rFonts w:ascii="Times New Roman" w:hAnsi="Times New Roman"/>
          <w:sz w:val="28"/>
          <w:szCs w:val="28"/>
        </w:rPr>
        <w:t>ых людей</w:t>
      </w:r>
      <w:r>
        <w:rPr>
          <w:rFonts w:ascii="Times New Roman" w:hAnsi="Times New Roman"/>
          <w:sz w:val="28"/>
          <w:szCs w:val="28"/>
        </w:rPr>
        <w:t xml:space="preserve"> разрабатываются программы и проекты, работают кружки и клубы, проводятся интеллектуальные игры.</w:t>
      </w:r>
    </w:p>
    <w:p w:rsidR="009E2AF9" w:rsidRDefault="00884E65" w:rsidP="00E62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уже не первый год отмечается </w:t>
      </w:r>
      <w:r w:rsidR="00D93326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F47BBF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и </w:t>
      </w:r>
      <w:r w:rsidR="00F47BBF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посещений молодежи в городских округах и муниципальных районах Кемеровской</w:t>
      </w:r>
      <w:r w:rsidR="00D1697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C53" w:rsidRPr="00E62C53">
        <w:rPr>
          <w:rFonts w:ascii="Times New Roman" w:eastAsia="Times New Roman" w:hAnsi="Times New Roman"/>
          <w:sz w:val="28"/>
          <w:szCs w:val="28"/>
        </w:rPr>
        <w:t>Причины из года в год одни и те же: снижение численности молодого населения, связанное с закрытием учебных заведений, вследствие чего выпускники школ уезжа</w:t>
      </w:r>
      <w:r w:rsidR="004E4486">
        <w:rPr>
          <w:rFonts w:ascii="Times New Roman" w:eastAsia="Times New Roman" w:hAnsi="Times New Roman"/>
          <w:sz w:val="28"/>
          <w:szCs w:val="28"/>
        </w:rPr>
        <w:t>ю</w:t>
      </w:r>
      <w:r w:rsidR="00E62C53" w:rsidRPr="00E62C53">
        <w:rPr>
          <w:rFonts w:ascii="Times New Roman" w:eastAsia="Times New Roman" w:hAnsi="Times New Roman"/>
          <w:sz w:val="28"/>
          <w:szCs w:val="28"/>
        </w:rPr>
        <w:t xml:space="preserve">т в другие районы и города для продолжения учебы, а также миграцией молодых людей из-за дефицита рабочих мест. </w:t>
      </w:r>
    </w:p>
    <w:p w:rsidR="00F07099" w:rsidRPr="00E62C53" w:rsidRDefault="00F07099" w:rsidP="00E62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84E65" w:rsidRDefault="00884E65" w:rsidP="00884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Динамика количественных показателей по обслуживанию </w:t>
      </w:r>
      <w:r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eastAsia="Calibri" w:hAnsi="Times New Roman" w:cs="Times New Roman"/>
          <w:sz w:val="24"/>
          <w:szCs w:val="24"/>
        </w:rPr>
        <w:t>: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>гг.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2943"/>
        <w:gridCol w:w="2268"/>
        <w:gridCol w:w="2268"/>
        <w:gridCol w:w="2092"/>
      </w:tblGrid>
      <w:tr w:rsidR="00884E65" w:rsidTr="00884E65">
        <w:tc>
          <w:tcPr>
            <w:tcW w:w="294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84E65" w:rsidRDefault="00884E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84E65" w:rsidRDefault="00884E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84E65" w:rsidRDefault="00884E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09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84E65" w:rsidRDefault="00884E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884E65" w:rsidTr="00884E65">
        <w:tc>
          <w:tcPr>
            <w:tcW w:w="294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пользователей</w:t>
            </w: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119 469</w:t>
            </w: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118 336</w:t>
            </w:r>
          </w:p>
        </w:tc>
        <w:tc>
          <w:tcPr>
            <w:tcW w:w="209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-1 133</w:t>
            </w:r>
          </w:p>
        </w:tc>
      </w:tr>
      <w:tr w:rsidR="00884E65" w:rsidTr="00884E65">
        <w:tc>
          <w:tcPr>
            <w:tcW w:w="294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84E65" w:rsidRDefault="00884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посещений</w:t>
            </w: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720 853</w:t>
            </w: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707 468</w:t>
            </w:r>
          </w:p>
        </w:tc>
        <w:tc>
          <w:tcPr>
            <w:tcW w:w="209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-13 385</w:t>
            </w:r>
          </w:p>
        </w:tc>
      </w:tr>
      <w:tr w:rsidR="00884E65" w:rsidTr="00884E65">
        <w:tc>
          <w:tcPr>
            <w:tcW w:w="294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Книговыдача</w:t>
            </w: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1 714 329</w:t>
            </w:r>
          </w:p>
        </w:tc>
        <w:tc>
          <w:tcPr>
            <w:tcW w:w="226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1 838 073</w:t>
            </w:r>
          </w:p>
        </w:tc>
        <w:tc>
          <w:tcPr>
            <w:tcW w:w="209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hideMark/>
          </w:tcPr>
          <w:p w:rsidR="00884E65" w:rsidRDefault="00884E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+123 744</w:t>
            </w:r>
          </w:p>
        </w:tc>
      </w:tr>
    </w:tbl>
    <w:p w:rsidR="00884E65" w:rsidRDefault="00884E65" w:rsidP="00884E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84E65" w:rsidRDefault="009E2AF9" w:rsidP="00884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A06EA0" w:rsidRPr="00E62C53">
        <w:rPr>
          <w:rFonts w:ascii="Times New Roman" w:eastAsia="Times New Roman" w:hAnsi="Times New Roman"/>
          <w:sz w:val="28"/>
          <w:szCs w:val="28"/>
        </w:rPr>
        <w:t xml:space="preserve">иблиотекари прикладывают </w:t>
      </w:r>
      <w:r>
        <w:rPr>
          <w:rFonts w:ascii="Times New Roman" w:eastAsia="Times New Roman" w:hAnsi="Times New Roman"/>
          <w:sz w:val="28"/>
          <w:szCs w:val="28"/>
        </w:rPr>
        <w:t>все</w:t>
      </w:r>
      <w:r w:rsidR="00A06EA0" w:rsidRPr="00E62C53">
        <w:rPr>
          <w:rFonts w:ascii="Times New Roman" w:eastAsia="Times New Roman" w:hAnsi="Times New Roman"/>
          <w:sz w:val="28"/>
          <w:szCs w:val="28"/>
        </w:rPr>
        <w:t xml:space="preserve"> усили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A06EA0" w:rsidRPr="00E62C53">
        <w:rPr>
          <w:rFonts w:ascii="Times New Roman" w:eastAsia="Times New Roman" w:hAnsi="Times New Roman"/>
          <w:sz w:val="28"/>
          <w:szCs w:val="28"/>
        </w:rPr>
        <w:t xml:space="preserve"> для привлечения </w:t>
      </w:r>
      <w:r w:rsidR="00A66720">
        <w:rPr>
          <w:rFonts w:ascii="Times New Roman" w:eastAsia="Times New Roman" w:hAnsi="Times New Roman"/>
          <w:sz w:val="28"/>
          <w:szCs w:val="28"/>
        </w:rPr>
        <w:t>молодых людей</w:t>
      </w:r>
      <w:r w:rsidR="00A06EA0" w:rsidRPr="00E62C53">
        <w:rPr>
          <w:rFonts w:ascii="Times New Roman" w:eastAsia="Times New Roman" w:hAnsi="Times New Roman"/>
          <w:sz w:val="28"/>
          <w:szCs w:val="28"/>
        </w:rPr>
        <w:t xml:space="preserve"> в библиотеку. </w:t>
      </w:r>
      <w:r w:rsidR="00884E65" w:rsidRPr="00E62C53">
        <w:rPr>
          <w:rFonts w:ascii="Times New Roman" w:eastAsia="Times New Roman" w:hAnsi="Times New Roman"/>
          <w:sz w:val="28"/>
          <w:szCs w:val="28"/>
        </w:rPr>
        <w:t>В ряде территорий наблюдается</w:t>
      </w:r>
      <w:r w:rsidR="00884E65">
        <w:rPr>
          <w:rFonts w:ascii="Times New Roman" w:eastAsia="Times New Roman" w:hAnsi="Times New Roman"/>
          <w:sz w:val="28"/>
          <w:szCs w:val="28"/>
        </w:rPr>
        <w:t xml:space="preserve"> увеличение цифровых показателей работы с молодежью. </w:t>
      </w:r>
      <w:r w:rsidR="00884E65">
        <w:rPr>
          <w:rFonts w:ascii="Times New Roman" w:hAnsi="Times New Roman" w:cs="Times New Roman"/>
          <w:sz w:val="28"/>
          <w:szCs w:val="28"/>
        </w:rPr>
        <w:t xml:space="preserve">Специалисты МУ «ЦБС г. Белово» объясняют это </w:t>
      </w:r>
      <w:r w:rsidR="00884E65">
        <w:rPr>
          <w:rFonts w:ascii="Times New Roman" w:hAnsi="Times New Roman"/>
          <w:sz w:val="28"/>
          <w:szCs w:val="28"/>
          <w:shd w:val="clear" w:color="auto" w:fill="FFFFFF"/>
        </w:rPr>
        <w:t>изменениями в режиме работы – библиотеки стали работать до 20:00, а также тем, что в 11-м классе школьники пишут итоговые сочинения, по</w:t>
      </w:r>
      <w:r w:rsidR="004E4486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884E65">
        <w:rPr>
          <w:rFonts w:ascii="Times New Roman" w:hAnsi="Times New Roman"/>
          <w:sz w:val="28"/>
          <w:szCs w:val="28"/>
          <w:shd w:val="clear" w:color="auto" w:fill="FFFFFF"/>
        </w:rPr>
        <w:t xml:space="preserve">тому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возросла </w:t>
      </w:r>
      <w:r w:rsidR="00884E65">
        <w:rPr>
          <w:rFonts w:ascii="Times New Roman" w:hAnsi="Times New Roman"/>
          <w:sz w:val="28"/>
          <w:szCs w:val="28"/>
          <w:shd w:val="clear" w:color="auto" w:fill="FFFFFF"/>
        </w:rPr>
        <w:t>потребность в программной литератур</w:t>
      </w:r>
      <w:r w:rsidR="00A6672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84E65">
        <w:rPr>
          <w:rFonts w:ascii="Times New Roman" w:hAnsi="Times New Roman"/>
          <w:sz w:val="28"/>
          <w:szCs w:val="28"/>
          <w:shd w:val="clear" w:color="auto" w:fill="FFFFFF"/>
        </w:rPr>
        <w:t>. Коллеги убеждены, что библиотекам для качественного обслуживания молод</w:t>
      </w:r>
      <w:r w:rsidR="006D194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84E65">
        <w:rPr>
          <w:rFonts w:ascii="Times New Roman" w:hAnsi="Times New Roman"/>
          <w:sz w:val="28"/>
          <w:szCs w:val="28"/>
          <w:shd w:val="clear" w:color="auto" w:fill="FFFFFF"/>
        </w:rPr>
        <w:t xml:space="preserve">жи необходимо обеспечение соответствующими информационными и библиотечно-библиографическими ресурсами, а также создание </w:t>
      </w:r>
      <w:r w:rsidR="00884E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специального пространства для молодых, привлекательное и соответствующее их стилю жизни.</w:t>
      </w:r>
    </w:p>
    <w:p w:rsidR="00884E65" w:rsidRDefault="00884E65" w:rsidP="00884E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читателей юношеского возраста библиотекари МБУК «ЦБС» Киселевского городского округа объясняют тем, что основная тема года - «Год волонтера (добровольца)» </w:t>
      </w:r>
      <w:r w:rsidR="00D1697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привлекла в библиотеку молодежь в качестве помощников. Во время организации и проведения различных мероприятий, акций молодые люди обращали внимание на книжные выставки, интересовались литературными новинками и в итоге становились читателями библиотек.</w:t>
      </w:r>
    </w:p>
    <w:p w:rsidR="00975697" w:rsidRDefault="001F202F" w:rsidP="00975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МБУ «МИБС» г. Новокузнецка имеет положительный опыт проведения интерактивных игр («Мафия», квесты), организаци</w:t>
      </w:r>
      <w:r w:rsidR="00A667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«квартирников», музыкальных концертов молод</w:t>
      </w:r>
      <w:r w:rsidR="006D19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жных групп, т.к. </w:t>
      </w:r>
      <w:r w:rsidR="00D16975">
        <w:rPr>
          <w:rFonts w:ascii="Times New Roman" w:hAnsi="Times New Roman"/>
          <w:sz w:val="28"/>
          <w:szCs w:val="28"/>
        </w:rPr>
        <w:t>подобные</w:t>
      </w:r>
      <w:r>
        <w:rPr>
          <w:rFonts w:ascii="Times New Roman" w:hAnsi="Times New Roman"/>
          <w:sz w:val="28"/>
          <w:szCs w:val="28"/>
        </w:rPr>
        <w:t xml:space="preserve"> современные формы нравятся молодым людя</w:t>
      </w:r>
      <w:r w:rsidR="00027429">
        <w:rPr>
          <w:rFonts w:ascii="Times New Roman" w:hAnsi="Times New Roman"/>
          <w:sz w:val="28"/>
          <w:szCs w:val="28"/>
        </w:rPr>
        <w:t>м и привлекают их в библиотеку</w:t>
      </w:r>
      <w:r>
        <w:rPr>
          <w:rFonts w:ascii="Times New Roman" w:hAnsi="Times New Roman"/>
          <w:sz w:val="28"/>
          <w:szCs w:val="28"/>
        </w:rPr>
        <w:t xml:space="preserve">. </w:t>
      </w:r>
      <w:r w:rsidR="00A6672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="00A66720">
        <w:rPr>
          <w:rFonts w:ascii="Times New Roman" w:hAnsi="Times New Roman"/>
          <w:sz w:val="28"/>
          <w:szCs w:val="28"/>
          <w:shd w:val="clear" w:color="auto" w:fill="FFFFFF"/>
        </w:rPr>
        <w:t>ookrok-вечеринка «В пятницу, 12-го» с участием рок-музыкантов проведена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библиотеке «Новогородская» МУ «ЦБС г. Белово»</w:t>
      </w:r>
      <w:r w:rsidR="00A6672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672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кцент был сделан на поэтическую составляющую рока. </w:t>
      </w:r>
      <w:r w:rsidR="00975697">
        <w:rPr>
          <w:rFonts w:ascii="Times New Roman" w:hAnsi="Times New Roman"/>
          <w:sz w:val="28"/>
          <w:szCs w:val="28"/>
          <w:shd w:val="clear" w:color="auto" w:fill="FFFFFF"/>
        </w:rPr>
        <w:t xml:space="preserve">Гитарный батл «Перекресток» прошел в  МБУ «ЦБС </w:t>
      </w:r>
      <w:r w:rsidR="00975697" w:rsidRPr="00975697">
        <w:rPr>
          <w:rFonts w:ascii="Times New Roman" w:hAnsi="Times New Roman"/>
          <w:sz w:val="28"/>
          <w:szCs w:val="28"/>
          <w:shd w:val="clear" w:color="auto" w:fill="FFFFFF"/>
        </w:rPr>
        <w:t>Яйского муниципального района»</w:t>
      </w:r>
      <w:r w:rsidR="00975697">
        <w:rPr>
          <w:rFonts w:ascii="Times New Roman" w:hAnsi="Times New Roman"/>
          <w:sz w:val="28"/>
          <w:szCs w:val="28"/>
          <w:shd w:val="clear" w:color="auto" w:fill="FFFFFF"/>
        </w:rPr>
        <w:t xml:space="preserve">, где </w:t>
      </w:r>
      <w:r w:rsidR="00F07099">
        <w:rPr>
          <w:rFonts w:ascii="Times New Roman" w:hAnsi="Times New Roman"/>
          <w:sz w:val="28"/>
          <w:szCs w:val="28"/>
          <w:shd w:val="clear" w:color="auto" w:fill="FFFFFF"/>
        </w:rPr>
        <w:t>открыто</w:t>
      </w:r>
      <w:r w:rsidR="009756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7099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молодежное </w:t>
      </w:r>
      <w:r w:rsidR="00975697" w:rsidRPr="00975697">
        <w:rPr>
          <w:rFonts w:ascii="Times New Roman" w:hAnsi="Times New Roman"/>
          <w:sz w:val="28"/>
          <w:szCs w:val="28"/>
          <w:shd w:val="clear" w:color="auto" w:fill="FFFFFF"/>
        </w:rPr>
        <w:t xml:space="preserve">тайм-кафе «Свободное пространство». </w:t>
      </w:r>
    </w:p>
    <w:p w:rsidR="001F202F" w:rsidRDefault="001F202F" w:rsidP="001F2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Интеллектуальные игры являются одной из любимых форм организации досуга молодежи. Свое распространение они получили благодаря телевидению и широко вошли в практику работы библиотек Кемеровской области. Интеллектуально-развлекательная игра «Лига Индиго» проводится в Центральной городской библиотеке </w:t>
      </w:r>
      <w:r w:rsidRPr="001F202F">
        <w:rPr>
          <w:rFonts w:ascii="Times New Roman" w:hAnsi="Times New Roman"/>
          <w:color w:val="000000"/>
          <w:sz w:val="28"/>
          <w:szCs w:val="28"/>
        </w:rPr>
        <w:t>Междуреченска.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центральной библиотеке МБУК ЦБС Таштагольского района </w:t>
      </w:r>
      <w:r w:rsidR="002F3192">
        <w:rPr>
          <w:rFonts w:ascii="Times New Roman" w:hAnsi="Times New Roman"/>
          <w:sz w:val="28"/>
          <w:szCs w:val="28"/>
        </w:rPr>
        <w:t xml:space="preserve">работает </w:t>
      </w:r>
      <w:r>
        <w:rPr>
          <w:rFonts w:ascii="Times New Roman" w:hAnsi="Times New Roman"/>
          <w:sz w:val="28"/>
          <w:szCs w:val="28"/>
        </w:rPr>
        <w:t xml:space="preserve">клуб настольных игр «Твой ход». В </w:t>
      </w:r>
      <w:r w:rsidRPr="001F202F">
        <w:rPr>
          <w:rFonts w:ascii="Times New Roman" w:hAnsi="Times New Roman"/>
          <w:sz w:val="28"/>
          <w:szCs w:val="28"/>
        </w:rPr>
        <w:t>МАУК «МИБС»</w:t>
      </w:r>
      <w:r w:rsidR="0015532E">
        <w:rPr>
          <w:rFonts w:ascii="Times New Roman" w:hAnsi="Times New Roman"/>
          <w:sz w:val="28"/>
          <w:szCs w:val="28"/>
        </w:rPr>
        <w:t xml:space="preserve"> г. Кемерово</w:t>
      </w:r>
      <w:r>
        <w:rPr>
          <w:rFonts w:ascii="Times New Roman" w:hAnsi="Times New Roman"/>
          <w:sz w:val="28"/>
          <w:szCs w:val="28"/>
        </w:rPr>
        <w:t xml:space="preserve"> еженедельно собираются поклонники интеллектуальных настольных игр «Манчкин», </w:t>
      </w:r>
      <w:r w:rsidR="009E2AF9">
        <w:rPr>
          <w:rFonts w:ascii="Times New Roman" w:hAnsi="Times New Roman"/>
          <w:sz w:val="28"/>
          <w:szCs w:val="28"/>
        </w:rPr>
        <w:t xml:space="preserve">«Эволюция», </w:t>
      </w:r>
      <w:r>
        <w:rPr>
          <w:rFonts w:ascii="Times New Roman" w:hAnsi="Times New Roman"/>
          <w:sz w:val="28"/>
          <w:szCs w:val="28"/>
        </w:rPr>
        <w:t xml:space="preserve">«Имаджинариум» и др. для состязания в логике, эрудиции и стратегическом мышлении. </w:t>
      </w:r>
      <w:r w:rsidR="00D16975">
        <w:rPr>
          <w:rFonts w:ascii="Times New Roman" w:hAnsi="Times New Roman"/>
          <w:sz w:val="28"/>
          <w:szCs w:val="28"/>
        </w:rPr>
        <w:t>Постоянные ч</w:t>
      </w:r>
      <w:r>
        <w:rPr>
          <w:rFonts w:ascii="Times New Roman" w:hAnsi="Times New Roman"/>
          <w:sz w:val="28"/>
          <w:szCs w:val="28"/>
        </w:rPr>
        <w:t xml:space="preserve">итатели библиотеки проявляют </w:t>
      </w:r>
      <w:r w:rsidR="00D16975">
        <w:rPr>
          <w:rFonts w:ascii="Times New Roman" w:hAnsi="Times New Roman"/>
          <w:sz w:val="28"/>
          <w:szCs w:val="28"/>
        </w:rPr>
        <w:t xml:space="preserve">активный </w:t>
      </w:r>
      <w:r>
        <w:rPr>
          <w:rFonts w:ascii="Times New Roman" w:hAnsi="Times New Roman"/>
          <w:sz w:val="28"/>
          <w:szCs w:val="28"/>
        </w:rPr>
        <w:t xml:space="preserve">интерес к настольным играм, а </w:t>
      </w:r>
      <w:r w:rsidR="00D16975">
        <w:rPr>
          <w:rFonts w:ascii="Times New Roman" w:hAnsi="Times New Roman"/>
          <w:sz w:val="28"/>
          <w:szCs w:val="28"/>
        </w:rPr>
        <w:t xml:space="preserve">вновь прибывшие </w:t>
      </w:r>
      <w:r>
        <w:rPr>
          <w:rFonts w:ascii="Times New Roman" w:hAnsi="Times New Roman"/>
          <w:sz w:val="28"/>
          <w:szCs w:val="28"/>
        </w:rPr>
        <w:t>игроки становятся читателями.</w:t>
      </w:r>
    </w:p>
    <w:p w:rsidR="0020372C" w:rsidRDefault="0020372C" w:rsidP="00884E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E65" w:rsidRDefault="0020372C" w:rsidP="00203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библиотечного обслуживания детей и молодежи</w:t>
      </w:r>
    </w:p>
    <w:p w:rsidR="00A0536B" w:rsidRDefault="00A0536B" w:rsidP="00A05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2018 год насыщен юбилейными событиями, связанными с историей края, среди которых наиболее значимыми являются 75-летие со дня образования Кемеровской области, 100-летний юбилей Василия Дмитриевича Фёдорова, 300-летие образования Кузбасса, 400-летие г. Новокузнецка.</w:t>
      </w:r>
    </w:p>
    <w:p w:rsidR="00AD7822" w:rsidRDefault="00AD7822" w:rsidP="00AD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юбилейный год было разработано несколько программ и проектов, которые реализовывались в библиотеках </w:t>
      </w:r>
      <w:r w:rsidRPr="00AD7822">
        <w:rPr>
          <w:rFonts w:ascii="Times New Roman" w:hAnsi="Times New Roman"/>
          <w:sz w:val="28"/>
          <w:szCs w:val="28"/>
        </w:rPr>
        <w:t>МБУ «МИБС» г. Новокузнецка</w:t>
      </w:r>
      <w:r>
        <w:rPr>
          <w:rFonts w:ascii="Times New Roman" w:hAnsi="Times New Roman"/>
          <w:sz w:val="28"/>
          <w:szCs w:val="28"/>
        </w:rPr>
        <w:t>: комплексная библиотечная краеведческая программа «ИСТ-град-400: история, современность, традиции», направленная на сохранение и популяризацию местного исторического и культурного наследия; программа «Листая страницы истории нашего поселка», цель которой – формирование представлений об историческом прошлом и настоящем поселка</w:t>
      </w:r>
      <w:r w:rsidR="00C70422">
        <w:rPr>
          <w:rFonts w:ascii="Times New Roman" w:hAnsi="Times New Roman"/>
          <w:sz w:val="28"/>
          <w:szCs w:val="28"/>
        </w:rPr>
        <w:t xml:space="preserve"> Абагур-</w:t>
      </w:r>
      <w:r w:rsidR="00C70422">
        <w:rPr>
          <w:rFonts w:ascii="Times New Roman" w:hAnsi="Times New Roman"/>
          <w:sz w:val="28"/>
          <w:szCs w:val="28"/>
        </w:rPr>
        <w:lastRenderedPageBreak/>
        <w:t>Лесной</w:t>
      </w:r>
      <w:r>
        <w:rPr>
          <w:rFonts w:ascii="Times New Roman" w:hAnsi="Times New Roman"/>
          <w:sz w:val="28"/>
          <w:szCs w:val="28"/>
        </w:rPr>
        <w:t>; проект «Дважды победители» по увековечиванию памяти о военном и послевоенном подвиге участников Великой Отечественной войны, призванных с территории Новокузнецкого городского округа.</w:t>
      </w:r>
    </w:p>
    <w:p w:rsidR="00AD7822" w:rsidRDefault="00C70422" w:rsidP="00AD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Заслуживает внимания </w:t>
      </w:r>
      <w:r w:rsidR="00AD7822">
        <w:rPr>
          <w:rFonts w:ascii="Times New Roman" w:hAnsi="Times New Roman"/>
          <w:sz w:val="28"/>
          <w:szCs w:val="28"/>
        </w:rPr>
        <w:t>проект Центральн</w:t>
      </w:r>
      <w:r>
        <w:rPr>
          <w:rFonts w:ascii="Times New Roman" w:hAnsi="Times New Roman"/>
          <w:sz w:val="28"/>
          <w:szCs w:val="28"/>
        </w:rPr>
        <w:t>ой</w:t>
      </w:r>
      <w:r w:rsidR="00AD7822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ой</w:t>
      </w:r>
      <w:r w:rsidR="00AD7822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="00AD7822">
        <w:rPr>
          <w:rFonts w:ascii="Times New Roman" w:hAnsi="Times New Roman"/>
          <w:sz w:val="28"/>
          <w:szCs w:val="28"/>
        </w:rPr>
        <w:t xml:space="preserve"> им Н.В. Гоголя. В течение полугода библиотек</w:t>
      </w:r>
      <w:r w:rsidR="009E2AF9">
        <w:rPr>
          <w:rFonts w:ascii="Times New Roman" w:hAnsi="Times New Roman"/>
          <w:sz w:val="28"/>
          <w:szCs w:val="28"/>
        </w:rPr>
        <w:t>ар</w:t>
      </w:r>
      <w:r w:rsidR="00AD7822">
        <w:rPr>
          <w:rFonts w:ascii="Times New Roman" w:hAnsi="Times New Roman"/>
          <w:sz w:val="28"/>
          <w:szCs w:val="28"/>
        </w:rPr>
        <w:t xml:space="preserve">и совместно с сотрудниками Губернского телевизионного и радиовещательного канала учили ребят из детского дома «Ровесник» и школы-интерната № 66 отбирать краеведческий материал, вести съемку, монтировать фильмы. </w:t>
      </w:r>
      <w:r w:rsidR="000204E2">
        <w:rPr>
          <w:rFonts w:ascii="Times New Roman" w:hAnsi="Times New Roman"/>
          <w:sz w:val="28"/>
          <w:szCs w:val="28"/>
        </w:rPr>
        <w:t>С</w:t>
      </w:r>
      <w:r w:rsidR="009E2AF9">
        <w:rPr>
          <w:rFonts w:ascii="Times New Roman" w:hAnsi="Times New Roman"/>
          <w:sz w:val="28"/>
          <w:szCs w:val="28"/>
        </w:rPr>
        <w:t>озданные</w:t>
      </w:r>
      <w:r w:rsidR="00AD7822">
        <w:rPr>
          <w:rFonts w:ascii="Times New Roman" w:hAnsi="Times New Roman"/>
          <w:sz w:val="28"/>
          <w:szCs w:val="28"/>
        </w:rPr>
        <w:t xml:space="preserve"> школьник</w:t>
      </w:r>
      <w:r w:rsidR="009E2AF9">
        <w:rPr>
          <w:rFonts w:ascii="Times New Roman" w:hAnsi="Times New Roman"/>
          <w:sz w:val="28"/>
          <w:szCs w:val="28"/>
        </w:rPr>
        <w:t>ами</w:t>
      </w:r>
      <w:r w:rsidR="00AD7822">
        <w:rPr>
          <w:rFonts w:ascii="Times New Roman" w:hAnsi="Times New Roman"/>
          <w:sz w:val="28"/>
          <w:szCs w:val="28"/>
        </w:rPr>
        <w:t xml:space="preserve"> </w:t>
      </w:r>
      <w:r w:rsidR="009E2AF9">
        <w:rPr>
          <w:rFonts w:ascii="Times New Roman" w:hAnsi="Times New Roman"/>
          <w:sz w:val="28"/>
          <w:szCs w:val="28"/>
        </w:rPr>
        <w:t xml:space="preserve">фильмы </w:t>
      </w:r>
      <w:r w:rsidR="00AD7822">
        <w:rPr>
          <w:rFonts w:ascii="Times New Roman" w:hAnsi="Times New Roman"/>
          <w:sz w:val="28"/>
          <w:szCs w:val="28"/>
        </w:rPr>
        <w:t>транслировались в эфире «10 канала» в дни празднования юбилея города.</w:t>
      </w:r>
    </w:p>
    <w:p w:rsidR="006E0D38" w:rsidRDefault="00A0536B" w:rsidP="006E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«МИБС» при поддержке управления культуры, молодежной политики и спорта, администрации города Кемерово изда</w:t>
      </w:r>
      <w:r w:rsidR="00B105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книг</w:t>
      </w:r>
      <w:r w:rsidR="00B10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0422">
        <w:rPr>
          <w:rFonts w:ascii="Times New Roman" w:hAnsi="Times New Roman"/>
          <w:sz w:val="28"/>
          <w:szCs w:val="28"/>
        </w:rPr>
        <w:t xml:space="preserve">Е.И. Тюшиной </w:t>
      </w:r>
      <w:r>
        <w:rPr>
          <w:rFonts w:ascii="Times New Roman" w:hAnsi="Times New Roman"/>
          <w:sz w:val="28"/>
          <w:szCs w:val="28"/>
        </w:rPr>
        <w:t xml:space="preserve">для детей «Секретный код Горелой горы» (проект-победитель конкурса библиотечного проектирования «Перспектива-2017»). </w:t>
      </w:r>
      <w:r w:rsidR="00787976">
        <w:rPr>
          <w:rFonts w:ascii="Times New Roman" w:hAnsi="Times New Roman"/>
          <w:bCs/>
          <w:sz w:val="28"/>
          <w:szCs w:val="28"/>
        </w:rPr>
        <w:t xml:space="preserve">Издание наполнено яркими и интересными страницами, рассказывающими в доступной форме об истории становления, символах, достопримечательностях, памятниках культуры г. Кемерово. </w:t>
      </w:r>
      <w:r w:rsidR="0078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6171" w:rsidRDefault="000F2D74" w:rsidP="00BD6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6171" w:rsidRPr="00BD6171">
        <w:rPr>
          <w:rFonts w:ascii="Times New Roman" w:hAnsi="Times New Roman"/>
          <w:sz w:val="28"/>
          <w:szCs w:val="28"/>
        </w:rPr>
        <w:t>МБУК ЦБС Таштагольского района</w:t>
      </w:r>
      <w:r w:rsidR="00BD6171">
        <w:rPr>
          <w:rFonts w:ascii="Times New Roman" w:hAnsi="Times New Roman"/>
          <w:sz w:val="28"/>
          <w:szCs w:val="28"/>
        </w:rPr>
        <w:t xml:space="preserve"> организова</w:t>
      </w:r>
      <w:r>
        <w:rPr>
          <w:rFonts w:ascii="Times New Roman" w:hAnsi="Times New Roman"/>
          <w:sz w:val="28"/>
          <w:szCs w:val="28"/>
        </w:rPr>
        <w:t>н</w:t>
      </w:r>
      <w:r w:rsidR="00BD6171">
        <w:rPr>
          <w:rFonts w:ascii="Times New Roman" w:hAnsi="Times New Roman"/>
          <w:sz w:val="28"/>
          <w:szCs w:val="28"/>
        </w:rPr>
        <w:t xml:space="preserve"> к</w:t>
      </w:r>
      <w:r w:rsidR="00BD6171" w:rsidRPr="00BD6171">
        <w:rPr>
          <w:rFonts w:ascii="Times New Roman" w:hAnsi="Times New Roman"/>
          <w:sz w:val="28"/>
          <w:szCs w:val="28"/>
        </w:rPr>
        <w:t>онкурс творческих работ «Каким я вижу Таштагол в 2068 году». Ребятам предл</w:t>
      </w:r>
      <w:r w:rsidR="00315A2B">
        <w:rPr>
          <w:rFonts w:ascii="Times New Roman" w:hAnsi="Times New Roman"/>
          <w:sz w:val="28"/>
          <w:szCs w:val="28"/>
        </w:rPr>
        <w:t xml:space="preserve">ожили </w:t>
      </w:r>
      <w:r w:rsidR="00BD6171" w:rsidRPr="00BD6171">
        <w:rPr>
          <w:rFonts w:ascii="Times New Roman" w:hAnsi="Times New Roman"/>
          <w:sz w:val="28"/>
          <w:szCs w:val="28"/>
        </w:rPr>
        <w:t>представить, каким будет город Таштагол в будущем</w:t>
      </w:r>
      <w:r w:rsidR="00BD6171">
        <w:rPr>
          <w:rFonts w:ascii="Times New Roman" w:hAnsi="Times New Roman"/>
          <w:sz w:val="28"/>
          <w:szCs w:val="28"/>
        </w:rPr>
        <w:t>.</w:t>
      </w:r>
    </w:p>
    <w:p w:rsidR="006E0D38" w:rsidRDefault="00543D55" w:rsidP="006E0D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43D55">
        <w:rPr>
          <w:rFonts w:ascii="Times New Roman" w:hAnsi="Times New Roman"/>
          <w:sz w:val="28"/>
          <w:szCs w:val="28"/>
        </w:rPr>
        <w:t>библиотеках Кемеровской области активно ведется популяризация внутреннего туризма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7791C">
        <w:rPr>
          <w:rFonts w:ascii="Times New Roman" w:hAnsi="Times New Roman"/>
          <w:sz w:val="28"/>
          <w:szCs w:val="28"/>
        </w:rPr>
        <w:t xml:space="preserve">В </w:t>
      </w:r>
      <w:r w:rsidR="00D7791C" w:rsidRPr="00BD6171">
        <w:rPr>
          <w:rFonts w:ascii="Times New Roman" w:hAnsi="Times New Roman"/>
          <w:sz w:val="28"/>
          <w:szCs w:val="28"/>
        </w:rPr>
        <w:t xml:space="preserve">МБУ ЦБС Прокопьевского муниципального района </w:t>
      </w:r>
      <w:r w:rsidR="00D7791C">
        <w:rPr>
          <w:rFonts w:ascii="Times New Roman" w:hAnsi="Times New Roman"/>
          <w:sz w:val="28"/>
          <w:szCs w:val="28"/>
        </w:rPr>
        <w:t xml:space="preserve">начал работать библиомаршрут «Краеведческой тропой по Кемеровской области». В течение года туристы посетили Кузнецкую крепость, Новокузнецкий планетарий им. А.А. Федорова, съездили на Красную горку и Томскую писаницу, побывали на родине В.Д. Федорова в селе Марьевка. Был также открыт новый турмаршрут «Прокопьевский район – край угля и творчества». Группа экскурсантов посетила ЗАО «Салек» (Разрез Восточный). </w:t>
      </w:r>
      <w:r w:rsidR="0034551C">
        <w:rPr>
          <w:rFonts w:ascii="Times New Roman" w:hAnsi="Times New Roman"/>
          <w:color w:val="000000"/>
          <w:sz w:val="28"/>
          <w:szCs w:val="28"/>
        </w:rPr>
        <w:t>Т</w:t>
      </w:r>
      <w:r w:rsidR="006E0D38" w:rsidRPr="006E0D38">
        <w:rPr>
          <w:rFonts w:ascii="Times New Roman" w:hAnsi="Times New Roman"/>
          <w:color w:val="000000"/>
          <w:sz w:val="28"/>
          <w:szCs w:val="28"/>
        </w:rPr>
        <w:t xml:space="preserve">уристический маршрут «Серта – голубка» на лыжах по берегу реки </w:t>
      </w:r>
      <w:r w:rsidR="0034551C" w:rsidRPr="006E0D38">
        <w:rPr>
          <w:rFonts w:ascii="Times New Roman" w:hAnsi="Times New Roman"/>
          <w:color w:val="000000"/>
          <w:sz w:val="28"/>
          <w:szCs w:val="28"/>
        </w:rPr>
        <w:t>организова</w:t>
      </w:r>
      <w:r w:rsidR="0034551C">
        <w:rPr>
          <w:rFonts w:ascii="Times New Roman" w:hAnsi="Times New Roman"/>
          <w:color w:val="000000"/>
          <w:sz w:val="28"/>
          <w:szCs w:val="28"/>
        </w:rPr>
        <w:t>н</w:t>
      </w:r>
      <w:r w:rsidR="0034551C" w:rsidRPr="00345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51C" w:rsidRPr="006E0D38">
        <w:rPr>
          <w:rFonts w:ascii="Times New Roman" w:hAnsi="Times New Roman"/>
          <w:color w:val="000000"/>
          <w:sz w:val="28"/>
          <w:szCs w:val="28"/>
        </w:rPr>
        <w:t>Третьяковской библиотек</w:t>
      </w:r>
      <w:r w:rsidR="0034551C">
        <w:rPr>
          <w:rFonts w:ascii="Times New Roman" w:hAnsi="Times New Roman"/>
          <w:color w:val="000000"/>
          <w:sz w:val="28"/>
          <w:szCs w:val="28"/>
        </w:rPr>
        <w:t>ой</w:t>
      </w:r>
      <w:r w:rsidR="0034551C" w:rsidRPr="006E0D38">
        <w:rPr>
          <w:rFonts w:ascii="Times New Roman" w:hAnsi="Times New Roman"/>
          <w:color w:val="000000"/>
          <w:sz w:val="28"/>
          <w:szCs w:val="28"/>
        </w:rPr>
        <w:t xml:space="preserve"> МКУК «МЦБС Тисульского района»</w:t>
      </w:r>
      <w:r w:rsidR="006E0D38" w:rsidRPr="006E0D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0517">
        <w:rPr>
          <w:rFonts w:ascii="Times New Roman" w:hAnsi="Times New Roman"/>
          <w:color w:val="000000"/>
          <w:sz w:val="28"/>
          <w:szCs w:val="28"/>
        </w:rPr>
        <w:t>Участникам</w:t>
      </w:r>
      <w:r w:rsidR="006E0D38" w:rsidRPr="006E0D38">
        <w:rPr>
          <w:rFonts w:ascii="Times New Roman" w:hAnsi="Times New Roman"/>
          <w:color w:val="000000"/>
          <w:sz w:val="28"/>
          <w:szCs w:val="28"/>
        </w:rPr>
        <w:t xml:space="preserve"> рассказа</w:t>
      </w:r>
      <w:r w:rsidR="00BD6171">
        <w:rPr>
          <w:rFonts w:ascii="Times New Roman" w:hAnsi="Times New Roman"/>
          <w:color w:val="000000"/>
          <w:sz w:val="28"/>
          <w:szCs w:val="28"/>
        </w:rPr>
        <w:t>ли</w:t>
      </w:r>
      <w:r w:rsidR="006E0D38" w:rsidRPr="006E0D38">
        <w:rPr>
          <w:rFonts w:ascii="Times New Roman" w:hAnsi="Times New Roman"/>
          <w:color w:val="000000"/>
          <w:sz w:val="28"/>
          <w:szCs w:val="28"/>
        </w:rPr>
        <w:t xml:space="preserve"> об исчезнувших селах, людях, населявших эту территорию. </w:t>
      </w:r>
      <w:r w:rsidR="00BD61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7976" w:rsidRDefault="00787976" w:rsidP="00787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празднования 75-летия Кемеровской области в Централизованной библиотечной системе г. Прокопьевска проведен конкурс на лучшего экскурсовода «Краеведческий пикник». Профессиональный конкурс явился своеобразным итогом пятилетней работы  по программе «Люби и знай родной Прокопьевск», ставящей целью изучение и сохранение культурно-исторического наследия города и развитие культурно-познавательного туризма как средства патриотического воспитания.</w:t>
      </w:r>
    </w:p>
    <w:p w:rsidR="00151E2B" w:rsidRDefault="00151E2B" w:rsidP="00151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Центральной городской библиотеки им. Н.В. Гоголя </w:t>
      </w:r>
      <w:r w:rsidRPr="00151E2B">
        <w:rPr>
          <w:rFonts w:ascii="Times New Roman" w:hAnsi="Times New Roman"/>
          <w:sz w:val="28"/>
          <w:szCs w:val="28"/>
        </w:rPr>
        <w:t xml:space="preserve">МБУ «МИБС» г. Новокузнецка </w:t>
      </w:r>
      <w:r>
        <w:rPr>
          <w:rFonts w:ascii="Times New Roman" w:hAnsi="Times New Roman"/>
          <w:sz w:val="28"/>
          <w:szCs w:val="28"/>
        </w:rPr>
        <w:t>состоялась краеведческая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E2B">
        <w:rPr>
          <w:rFonts w:ascii="Times New Roman" w:hAnsi="Times New Roman"/>
          <w:sz w:val="28"/>
          <w:szCs w:val="28"/>
        </w:rPr>
        <w:t>олимпиада,</w:t>
      </w:r>
      <w:r>
        <w:rPr>
          <w:rFonts w:ascii="Times New Roman" w:hAnsi="Times New Roman"/>
          <w:sz w:val="28"/>
          <w:szCs w:val="28"/>
        </w:rPr>
        <w:t xml:space="preserve"> проводимая в рамках открытого городского конкурса знатоков «Я в этом городе живу, я этот город знаю». Терентьевская сельская библиотека </w:t>
      </w:r>
      <w:r w:rsidRPr="00151E2B">
        <w:rPr>
          <w:rFonts w:ascii="Times New Roman" w:hAnsi="Times New Roman"/>
          <w:sz w:val="28"/>
          <w:szCs w:val="28"/>
        </w:rPr>
        <w:t xml:space="preserve">МБУ ЦБС Прокопьевского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выступила инициатором проведения в районе акции «Краеведческий диктант-2018». </w:t>
      </w:r>
    </w:p>
    <w:p w:rsidR="00BD6171" w:rsidRDefault="00BD6171" w:rsidP="006E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Множество </w:t>
      </w:r>
      <w:r w:rsidR="0034551C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>ярких</w:t>
      </w:r>
      <w:r w:rsidR="00B1051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интересных мероприятий по краеведению было проведено библиотеками Кемеровской области в 2018 году. </w:t>
      </w:r>
    </w:p>
    <w:p w:rsidR="008F16D6" w:rsidRDefault="00BC3753" w:rsidP="008F1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16D6">
        <w:rPr>
          <w:rFonts w:ascii="Times New Roman" w:hAnsi="Times New Roman"/>
          <w:sz w:val="28"/>
          <w:szCs w:val="28"/>
        </w:rPr>
        <w:t>Современная библиотека является центром чтения, центром общения и досуга, центром развития интеллектуальных и творческих способностей детей</w:t>
      </w:r>
      <w:r w:rsidR="00884E65">
        <w:rPr>
          <w:rFonts w:ascii="Times New Roman" w:hAnsi="Times New Roman"/>
          <w:sz w:val="28"/>
          <w:szCs w:val="28"/>
        </w:rPr>
        <w:t xml:space="preserve"> и молодежи</w:t>
      </w:r>
      <w:r w:rsidR="008F16D6">
        <w:rPr>
          <w:rFonts w:ascii="Times New Roman" w:hAnsi="Times New Roman"/>
          <w:sz w:val="28"/>
          <w:szCs w:val="28"/>
        </w:rPr>
        <w:t>.</w:t>
      </w:r>
      <w:r w:rsidR="00BD6171">
        <w:rPr>
          <w:rFonts w:ascii="Times New Roman" w:hAnsi="Times New Roman"/>
          <w:sz w:val="28"/>
          <w:szCs w:val="28"/>
        </w:rPr>
        <w:t xml:space="preserve"> </w:t>
      </w:r>
      <w:r w:rsidR="008F16D6">
        <w:rPr>
          <w:rFonts w:ascii="Times New Roman" w:hAnsi="Times New Roman"/>
          <w:sz w:val="28"/>
          <w:szCs w:val="28"/>
        </w:rPr>
        <w:t>В 2017 году принята Концепция программы  поддержки детского и юношеского чтения в Российской Федерации. Концепция ставит перед библиотеками задачу поиска новых методов работы с подрастающим поколением. Основная е</w:t>
      </w:r>
      <w:r w:rsidR="006D194D">
        <w:rPr>
          <w:rFonts w:ascii="Times New Roman" w:hAnsi="Times New Roman"/>
          <w:sz w:val="28"/>
          <w:szCs w:val="28"/>
        </w:rPr>
        <w:t>е</w:t>
      </w:r>
      <w:r w:rsidR="008F16D6">
        <w:rPr>
          <w:rFonts w:ascii="Times New Roman" w:hAnsi="Times New Roman"/>
          <w:sz w:val="28"/>
          <w:szCs w:val="28"/>
        </w:rPr>
        <w:t xml:space="preserve"> цель – повышение статуса чтения, улучшение </w:t>
      </w:r>
      <w:r w:rsidR="00B10517">
        <w:rPr>
          <w:rFonts w:ascii="Times New Roman" w:hAnsi="Times New Roman"/>
          <w:sz w:val="28"/>
          <w:szCs w:val="28"/>
        </w:rPr>
        <w:t xml:space="preserve">его </w:t>
      </w:r>
      <w:r w:rsidR="008F16D6">
        <w:rPr>
          <w:rFonts w:ascii="Times New Roman" w:hAnsi="Times New Roman"/>
          <w:sz w:val="28"/>
          <w:szCs w:val="28"/>
        </w:rPr>
        <w:t>качества, развитие культурной и читательской компетенции</w:t>
      </w:r>
      <w:r w:rsidR="00B10517">
        <w:rPr>
          <w:rFonts w:ascii="Times New Roman" w:hAnsi="Times New Roman"/>
          <w:sz w:val="28"/>
          <w:szCs w:val="28"/>
        </w:rPr>
        <w:t xml:space="preserve"> детей и молодежи</w:t>
      </w:r>
      <w:r w:rsidR="008F16D6">
        <w:rPr>
          <w:rFonts w:ascii="Times New Roman" w:hAnsi="Times New Roman"/>
          <w:sz w:val="28"/>
          <w:szCs w:val="28"/>
        </w:rPr>
        <w:t>.</w:t>
      </w:r>
      <w:r w:rsidR="008F16D6" w:rsidRPr="008F16D6">
        <w:rPr>
          <w:rFonts w:ascii="Times New Roman" w:hAnsi="Times New Roman"/>
          <w:sz w:val="28"/>
          <w:szCs w:val="28"/>
        </w:rPr>
        <w:t xml:space="preserve"> </w:t>
      </w:r>
    </w:p>
    <w:p w:rsidR="008F16D6" w:rsidRDefault="008F16D6" w:rsidP="008F1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Кузбасса </w:t>
      </w:r>
      <w:r w:rsidR="00D93326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 поддерживают </w:t>
      </w:r>
      <w:r w:rsidR="00151E2B">
        <w:rPr>
          <w:rFonts w:ascii="Times New Roman" w:hAnsi="Times New Roman"/>
          <w:sz w:val="28"/>
          <w:szCs w:val="28"/>
        </w:rPr>
        <w:t xml:space="preserve">у подрастающего поколения </w:t>
      </w:r>
      <w:r>
        <w:rPr>
          <w:rFonts w:ascii="Times New Roman" w:hAnsi="Times New Roman"/>
          <w:sz w:val="28"/>
          <w:szCs w:val="28"/>
        </w:rPr>
        <w:t>положительное отношение к чтению,  реализуют множество программ детского</w:t>
      </w:r>
      <w:r w:rsidR="00884E65">
        <w:rPr>
          <w:rFonts w:ascii="Times New Roman" w:hAnsi="Times New Roman"/>
          <w:sz w:val="28"/>
          <w:szCs w:val="28"/>
        </w:rPr>
        <w:t xml:space="preserve"> и молодежного</w:t>
      </w:r>
      <w:r>
        <w:rPr>
          <w:rFonts w:ascii="Times New Roman" w:hAnsi="Times New Roman"/>
          <w:sz w:val="28"/>
          <w:szCs w:val="28"/>
        </w:rPr>
        <w:t xml:space="preserve"> чтения.</w:t>
      </w:r>
    </w:p>
    <w:p w:rsidR="008E373F" w:rsidRPr="008E373F" w:rsidRDefault="008E373F" w:rsidP="008E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373F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373F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73F">
        <w:rPr>
          <w:rFonts w:ascii="Times New Roman" w:hAnsi="Times New Roman" w:cs="Times New Roman"/>
          <w:sz w:val="28"/>
          <w:szCs w:val="28"/>
        </w:rPr>
        <w:t xml:space="preserve"> детской книги</w:t>
      </w:r>
      <w:r>
        <w:rPr>
          <w:rFonts w:ascii="Times New Roman" w:hAnsi="Times New Roman" w:cs="Times New Roman"/>
          <w:sz w:val="28"/>
          <w:szCs w:val="28"/>
        </w:rPr>
        <w:t>, которая е</w:t>
      </w:r>
      <w:r w:rsidRPr="008E373F">
        <w:rPr>
          <w:rFonts w:ascii="Times New Roman" w:hAnsi="Times New Roman" w:cs="Times New Roman"/>
          <w:sz w:val="28"/>
          <w:szCs w:val="28"/>
        </w:rPr>
        <w:t>жегодно проходит в дни весенних каникул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E373F">
        <w:rPr>
          <w:rFonts w:ascii="Times New Roman" w:hAnsi="Times New Roman" w:cs="Times New Roman"/>
          <w:sz w:val="28"/>
          <w:szCs w:val="28"/>
        </w:rPr>
        <w:t xml:space="preserve">иблиотекари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Pr="008E373F">
        <w:rPr>
          <w:rFonts w:ascii="Times New Roman" w:hAnsi="Times New Roman" w:cs="Times New Roman"/>
          <w:sz w:val="28"/>
          <w:szCs w:val="28"/>
        </w:rPr>
        <w:t xml:space="preserve"> предложили юным читателям увлекательные мероприятия: литературные фестивали и театрализованные представления, викторины и конкурсы, литературные квесты и виртуальные экскурсии.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E373F">
        <w:rPr>
          <w:rFonts w:ascii="Times New Roman" w:hAnsi="Times New Roman" w:cs="Times New Roman"/>
          <w:sz w:val="28"/>
          <w:szCs w:val="28"/>
        </w:rPr>
        <w:t>ыло проведено 450 различных мероприятий, которые посетили 9050 человек.</w:t>
      </w:r>
    </w:p>
    <w:p w:rsidR="007471F0" w:rsidRPr="00517362" w:rsidRDefault="007471F0" w:rsidP="008F16D6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был ознаменован юбилеями писателей, оставившими яркий след в литературе. В </w:t>
      </w:r>
      <w:r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Кузбассе 2018 год объявлен Годом Василия Дмитриевича Ф</w:t>
      </w:r>
      <w:r w:rsidR="006D194D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е</w:t>
      </w:r>
      <w:r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дорова. Библиотеки области организовывали</w:t>
      </w:r>
      <w:r w:rsidR="00517362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акции и флэшмобы, </w:t>
      </w:r>
      <w:r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литературные гостиные</w:t>
      </w:r>
      <w:r w:rsidR="00517362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и</w:t>
      </w:r>
      <w:r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вечера поэзии,</w:t>
      </w:r>
      <w:r w:rsidR="00884E65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поэтические марафоны и</w:t>
      </w:r>
      <w:r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свободные</w:t>
      </w:r>
      <w:r w:rsidRPr="001079F8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микрофоны</w:t>
      </w:r>
      <w:r w:rsidR="001079F8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1079F8" w:rsidRPr="001079F8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литературное караоке</w:t>
      </w:r>
      <w:r w:rsidR="001079F8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и конкурсы</w:t>
      </w:r>
      <w:r w:rsidR="00884E65" w:rsidRPr="001079F8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1079F8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17362" w:rsidRPr="001079F8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Многие</w:t>
      </w:r>
      <w:r w:rsidR="00517362" w:rsidRPr="00517362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 xml:space="preserve"> мероприятия украсили музыкальные композиции в исполнении барда и композитора В. Егорова, написанные на стихи Василия Дмитриевича</w:t>
      </w:r>
      <w:r w:rsidR="00517362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444932" w:rsidRPr="00444932" w:rsidRDefault="00444932" w:rsidP="008F1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Фото </w:t>
      </w:r>
      <w:r w:rsidRPr="00444932">
        <w:rPr>
          <w:rFonts w:ascii="Times New Roman" w:hAnsi="Times New Roman"/>
          <w:b/>
          <w:color w:val="FF0000"/>
          <w:sz w:val="28"/>
          <w:szCs w:val="28"/>
        </w:rPr>
        <w:t>«Тургенев дарит вдохновение» МБУК «ЦБС» Киселевского городского округа</w:t>
      </w:r>
    </w:p>
    <w:p w:rsidR="008E373F" w:rsidRPr="008E373F" w:rsidRDefault="007471F0" w:rsidP="008E3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471F0">
        <w:rPr>
          <w:rFonts w:ascii="Times New Roman" w:hAnsi="Times New Roman"/>
          <w:sz w:val="28"/>
          <w:szCs w:val="28"/>
        </w:rPr>
        <w:t xml:space="preserve"> 2018 году исполнилось 200 лет со дня рождения великого русского </w:t>
      </w:r>
      <w:r>
        <w:rPr>
          <w:rFonts w:ascii="Times New Roman" w:hAnsi="Times New Roman"/>
          <w:sz w:val="28"/>
          <w:szCs w:val="28"/>
        </w:rPr>
        <w:t>писателя</w:t>
      </w:r>
      <w:r w:rsidRPr="00747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И.С.</w:t>
      </w:r>
      <w:r w:rsidRPr="007471F0">
        <w:rPr>
          <w:rFonts w:ascii="Times New Roman" w:hAnsi="Times New Roman"/>
          <w:sz w:val="28"/>
          <w:szCs w:val="28"/>
        </w:rPr>
        <w:t xml:space="preserve"> Тургенева. Именно этому событию была посвящена Неделя молодежной книги в Кемеровской области «Душа моя и </w:t>
      </w:r>
      <w:r w:rsidR="00426556">
        <w:rPr>
          <w:rFonts w:ascii="Times New Roman" w:hAnsi="Times New Roman"/>
          <w:sz w:val="28"/>
          <w:szCs w:val="28"/>
        </w:rPr>
        <w:t>мысли все в России», в которой</w:t>
      </w:r>
      <w:r w:rsidR="008E373F" w:rsidRPr="008E373F">
        <w:rPr>
          <w:rFonts w:ascii="Times New Roman" w:hAnsi="Times New Roman"/>
          <w:sz w:val="28"/>
          <w:szCs w:val="28"/>
        </w:rPr>
        <w:t xml:space="preserve"> приняли участие библиотеки 30 территорий Кемеровской области.</w:t>
      </w:r>
      <w:r w:rsidR="008E373F">
        <w:rPr>
          <w:rFonts w:ascii="Times New Roman" w:hAnsi="Times New Roman"/>
          <w:sz w:val="28"/>
          <w:szCs w:val="28"/>
        </w:rPr>
        <w:t xml:space="preserve"> </w:t>
      </w:r>
      <w:r w:rsidR="008E373F" w:rsidRPr="008E373F">
        <w:rPr>
          <w:rFonts w:ascii="Times New Roman" w:hAnsi="Times New Roman"/>
          <w:sz w:val="28"/>
          <w:szCs w:val="28"/>
        </w:rPr>
        <w:t>Всего проведено 655 мероприятий, которые посетили 12 327 человек.</w:t>
      </w:r>
      <w:r w:rsidR="008E373F">
        <w:rPr>
          <w:rFonts w:ascii="Times New Roman" w:hAnsi="Times New Roman"/>
          <w:sz w:val="28"/>
          <w:szCs w:val="28"/>
        </w:rPr>
        <w:t xml:space="preserve"> </w:t>
      </w:r>
    </w:p>
    <w:p w:rsidR="00E57892" w:rsidRDefault="007471F0" w:rsidP="008F1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1F0">
        <w:rPr>
          <w:rFonts w:ascii="Times New Roman" w:hAnsi="Times New Roman"/>
          <w:sz w:val="28"/>
          <w:szCs w:val="28"/>
        </w:rPr>
        <w:t xml:space="preserve">Библиотекари МБУК «ЦБС» Киселевского городского округа в течение трех лет совместно с культурно-досуговым центром «Восток» проводили тургеневские чтения, где знакомили школьников с жизнью и творчеством великого классика. В юбилейный год прошло итоговое масштабное мероприятие </w:t>
      </w:r>
      <w:r w:rsidR="00E57892">
        <w:rPr>
          <w:rFonts w:ascii="Times New Roman" w:hAnsi="Times New Roman"/>
          <w:sz w:val="28"/>
          <w:szCs w:val="28"/>
        </w:rPr>
        <w:t>–</w:t>
      </w:r>
      <w:r w:rsidRPr="007471F0">
        <w:rPr>
          <w:rFonts w:ascii="Times New Roman" w:hAnsi="Times New Roman"/>
          <w:sz w:val="28"/>
          <w:szCs w:val="28"/>
        </w:rPr>
        <w:t xml:space="preserve"> конкурс</w:t>
      </w:r>
      <w:r w:rsidR="00E57892">
        <w:rPr>
          <w:rFonts w:ascii="Times New Roman" w:hAnsi="Times New Roman"/>
          <w:sz w:val="28"/>
          <w:szCs w:val="28"/>
        </w:rPr>
        <w:t xml:space="preserve"> </w:t>
      </w:r>
      <w:r w:rsidRPr="007471F0">
        <w:rPr>
          <w:rFonts w:ascii="Times New Roman" w:hAnsi="Times New Roman"/>
          <w:sz w:val="28"/>
          <w:szCs w:val="28"/>
        </w:rPr>
        <w:t xml:space="preserve">инсценировок литературных произведений «Тургенев дарит вдохновение». </w:t>
      </w:r>
    </w:p>
    <w:p w:rsidR="00E57892" w:rsidRDefault="007471F0" w:rsidP="008F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Заметным</w:t>
      </w:r>
      <w:r w:rsidRPr="005F6EBC">
        <w:rPr>
          <w:rFonts w:ascii="Times New Roman" w:hAnsi="Times New Roman" w:cs="Times New Roman"/>
          <w:sz w:val="28"/>
          <w:szCs w:val="28"/>
        </w:rPr>
        <w:t xml:space="preserve"> событием стали </w:t>
      </w:r>
      <w:r w:rsidRPr="00987CE4">
        <w:rPr>
          <w:rFonts w:ascii="Times New Roman" w:hAnsi="Times New Roman" w:cs="Times New Roman"/>
          <w:sz w:val="28"/>
          <w:szCs w:val="28"/>
        </w:rPr>
        <w:t>четверговые чтения</w:t>
      </w:r>
      <w:r w:rsidRPr="005F6EBC">
        <w:rPr>
          <w:rFonts w:ascii="Times New Roman" w:hAnsi="Times New Roman" w:cs="Times New Roman"/>
          <w:sz w:val="28"/>
          <w:szCs w:val="28"/>
        </w:rPr>
        <w:t xml:space="preserve"> классики в модельной библиотеке для детей и юношества</w:t>
      </w:r>
      <w:r>
        <w:rPr>
          <w:rFonts w:ascii="Times New Roman" w:hAnsi="Times New Roman" w:cs="Times New Roman"/>
          <w:sz w:val="28"/>
          <w:szCs w:val="28"/>
        </w:rPr>
        <w:t xml:space="preserve"> Мариинского муниципального района</w:t>
      </w:r>
      <w:r w:rsidRPr="005F6EBC">
        <w:rPr>
          <w:rFonts w:ascii="Times New Roman" w:hAnsi="Times New Roman" w:cs="Times New Roman"/>
          <w:sz w:val="28"/>
          <w:szCs w:val="28"/>
        </w:rPr>
        <w:t xml:space="preserve">, которые прошли в рамках </w:t>
      </w:r>
      <w:r w:rsidRPr="00987CE4">
        <w:rPr>
          <w:rFonts w:ascii="Times New Roman" w:hAnsi="Times New Roman" w:cs="Times New Roman"/>
          <w:sz w:val="28"/>
          <w:szCs w:val="28"/>
        </w:rPr>
        <w:t>литературно-просветительского проекта «12 вечеров».</w:t>
      </w:r>
      <w:r>
        <w:rPr>
          <w:rFonts w:ascii="Times New Roman" w:hAnsi="Times New Roman" w:cs="Times New Roman"/>
          <w:sz w:val="28"/>
          <w:szCs w:val="28"/>
        </w:rPr>
        <w:t xml:space="preserve"> Ученицы гимназии предстали в образах</w:t>
      </w:r>
      <w:r w:rsidRPr="005F6E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тургеневских девушек», которые зачитывали и</w:t>
      </w:r>
      <w:r w:rsidRPr="005F6EBC">
        <w:rPr>
          <w:rFonts w:ascii="Times New Roman" w:hAnsi="Times New Roman" w:cs="Times New Roman"/>
          <w:sz w:val="28"/>
          <w:szCs w:val="28"/>
        </w:rPr>
        <w:t xml:space="preserve"> обсужд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5F6EBC">
        <w:rPr>
          <w:rFonts w:ascii="Times New Roman" w:hAnsi="Times New Roman" w:cs="Times New Roman"/>
          <w:sz w:val="28"/>
          <w:szCs w:val="28"/>
        </w:rPr>
        <w:t xml:space="preserve"> повесть И.С. Тургенева «Ася»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F0" w:rsidRDefault="007471F0" w:rsidP="008F1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7471F0">
        <w:rPr>
          <w:rFonts w:ascii="Times New Roman" w:hAnsi="Times New Roman"/>
          <w:sz w:val="28"/>
          <w:szCs w:val="28"/>
        </w:rPr>
        <w:t xml:space="preserve"> МАУК «</w:t>
      </w:r>
      <w:r>
        <w:rPr>
          <w:rFonts w:ascii="Times New Roman" w:hAnsi="Times New Roman"/>
          <w:sz w:val="28"/>
          <w:szCs w:val="28"/>
        </w:rPr>
        <w:t>МИБС</w:t>
      </w:r>
      <w:r w:rsidRPr="007471F0">
        <w:rPr>
          <w:rFonts w:ascii="Times New Roman" w:hAnsi="Times New Roman"/>
          <w:sz w:val="28"/>
          <w:szCs w:val="28"/>
        </w:rPr>
        <w:t>» г. Кемерова организова</w:t>
      </w:r>
      <w:r>
        <w:rPr>
          <w:rFonts w:ascii="Times New Roman" w:hAnsi="Times New Roman"/>
          <w:sz w:val="28"/>
          <w:szCs w:val="28"/>
        </w:rPr>
        <w:t>н</w:t>
      </w:r>
      <w:r w:rsidRPr="007471F0">
        <w:rPr>
          <w:rFonts w:ascii="Times New Roman" w:hAnsi="Times New Roman"/>
          <w:sz w:val="28"/>
          <w:szCs w:val="28"/>
        </w:rPr>
        <w:t>а лекци</w:t>
      </w:r>
      <w:r>
        <w:rPr>
          <w:rFonts w:ascii="Times New Roman" w:hAnsi="Times New Roman"/>
          <w:sz w:val="28"/>
          <w:szCs w:val="28"/>
        </w:rPr>
        <w:t>я</w:t>
      </w:r>
      <w:r w:rsidRPr="007471F0">
        <w:rPr>
          <w:rFonts w:ascii="Times New Roman" w:hAnsi="Times New Roman"/>
          <w:sz w:val="28"/>
          <w:szCs w:val="28"/>
        </w:rPr>
        <w:t>-провокаци</w:t>
      </w:r>
      <w:r>
        <w:rPr>
          <w:rFonts w:ascii="Times New Roman" w:hAnsi="Times New Roman"/>
          <w:sz w:val="28"/>
          <w:szCs w:val="28"/>
        </w:rPr>
        <w:t>я</w:t>
      </w:r>
      <w:r w:rsidRPr="007471F0">
        <w:rPr>
          <w:rFonts w:ascii="Times New Roman" w:hAnsi="Times New Roman"/>
          <w:sz w:val="28"/>
          <w:szCs w:val="28"/>
        </w:rPr>
        <w:t xml:space="preserve"> «Тургеневские девушки VS Vinishko-tyan?»</w:t>
      </w:r>
      <w:r>
        <w:rPr>
          <w:rFonts w:ascii="Times New Roman" w:hAnsi="Times New Roman"/>
          <w:sz w:val="28"/>
          <w:szCs w:val="28"/>
        </w:rPr>
        <w:t>. Молодежи предлагалось задуматься</w:t>
      </w:r>
      <w:r w:rsidRPr="007471F0">
        <w:rPr>
          <w:rFonts w:ascii="Times New Roman" w:hAnsi="Times New Roman"/>
          <w:sz w:val="28"/>
          <w:szCs w:val="28"/>
        </w:rPr>
        <w:t xml:space="preserve"> о том, какими бывают посттургеневские барышни, какие книги читает поколение хайпа, почему «Отцы и дети» – книга о нас и о нашем времени.</w:t>
      </w:r>
    </w:p>
    <w:p w:rsidR="007471F0" w:rsidRDefault="007471F0" w:rsidP="0074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1F0">
        <w:rPr>
          <w:rFonts w:ascii="Times New Roman" w:hAnsi="Times New Roman"/>
          <w:sz w:val="28"/>
          <w:szCs w:val="28"/>
        </w:rPr>
        <w:t xml:space="preserve">Не остался незамеченным и </w:t>
      </w:r>
      <w:r>
        <w:rPr>
          <w:rFonts w:ascii="Times New Roman" w:hAnsi="Times New Roman"/>
          <w:sz w:val="28"/>
          <w:szCs w:val="28"/>
        </w:rPr>
        <w:t xml:space="preserve">100-летний </w:t>
      </w:r>
      <w:r w:rsidRPr="007471F0">
        <w:rPr>
          <w:rFonts w:ascii="Times New Roman" w:hAnsi="Times New Roman"/>
          <w:sz w:val="28"/>
          <w:szCs w:val="28"/>
        </w:rPr>
        <w:t xml:space="preserve">юбилей </w:t>
      </w:r>
      <w:r>
        <w:rPr>
          <w:rFonts w:ascii="Times New Roman" w:hAnsi="Times New Roman"/>
          <w:sz w:val="28"/>
          <w:szCs w:val="28"/>
        </w:rPr>
        <w:t>А.И.</w:t>
      </w:r>
      <w:r w:rsidRPr="007471F0">
        <w:rPr>
          <w:rFonts w:ascii="Times New Roman" w:hAnsi="Times New Roman"/>
          <w:sz w:val="28"/>
          <w:szCs w:val="28"/>
        </w:rPr>
        <w:t xml:space="preserve"> Солженицына.</w:t>
      </w:r>
      <w:r>
        <w:rPr>
          <w:rFonts w:ascii="Times New Roman" w:hAnsi="Times New Roman"/>
          <w:sz w:val="28"/>
          <w:szCs w:val="28"/>
        </w:rPr>
        <w:t xml:space="preserve"> Библиотеки организовывали</w:t>
      </w:r>
      <w:r w:rsidRPr="007471F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ы</w:t>
      </w:r>
      <w:r w:rsidRPr="007471F0">
        <w:rPr>
          <w:rFonts w:ascii="Times New Roman" w:hAnsi="Times New Roman"/>
          <w:sz w:val="28"/>
          <w:szCs w:val="28"/>
        </w:rPr>
        <w:t xml:space="preserve"> сочинений по творчеству </w:t>
      </w:r>
      <w:r>
        <w:rPr>
          <w:rFonts w:ascii="Times New Roman" w:hAnsi="Times New Roman"/>
          <w:sz w:val="28"/>
          <w:szCs w:val="28"/>
        </w:rPr>
        <w:t>писателя, проводили литературные гостиные и</w:t>
      </w:r>
      <w:r>
        <w:rPr>
          <w:rFonts w:ascii="Times New Roman" w:hAnsi="Times New Roman" w:cs="Times New Roman"/>
          <w:sz w:val="28"/>
          <w:szCs w:val="28"/>
        </w:rPr>
        <w:t xml:space="preserve"> вечера, громкие  чтения и т.д.</w:t>
      </w:r>
    </w:p>
    <w:p w:rsidR="00946C51" w:rsidRPr="00946C51" w:rsidRDefault="00946C51" w:rsidP="008F1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Фото </w:t>
      </w:r>
      <w:r w:rsidRPr="00946C51">
        <w:rPr>
          <w:rFonts w:ascii="Times New Roman" w:hAnsi="Times New Roman"/>
          <w:b/>
          <w:color w:val="FF0000"/>
          <w:sz w:val="28"/>
          <w:szCs w:val="28"/>
        </w:rPr>
        <w:t>Проект «Живая книга»  МАУК «МИБС» г. Кемерово</w:t>
      </w:r>
    </w:p>
    <w:p w:rsidR="00966767" w:rsidRDefault="00966767" w:rsidP="00966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Интересные формы работы</w:t>
      </w:r>
      <w:r w:rsidR="00583579">
        <w:rPr>
          <w:rFonts w:ascii="Times New Roman" w:hAnsi="Times New Roman"/>
          <w:sz w:val="28"/>
          <w:szCs w:val="28"/>
        </w:rPr>
        <w:t xml:space="preserve"> по продвижению книги и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2B73">
        <w:rPr>
          <w:rFonts w:ascii="Times New Roman" w:hAnsi="Times New Roman"/>
          <w:sz w:val="28"/>
          <w:szCs w:val="28"/>
        </w:rPr>
        <w:t xml:space="preserve">реализованы </w:t>
      </w:r>
      <w:r>
        <w:rPr>
          <w:rFonts w:ascii="Times New Roman" w:hAnsi="Times New Roman"/>
          <w:sz w:val="28"/>
          <w:szCs w:val="28"/>
        </w:rPr>
        <w:t xml:space="preserve">в библиотеках </w:t>
      </w:r>
      <w:r w:rsidRPr="00966767">
        <w:rPr>
          <w:rFonts w:ascii="Times New Roman" w:hAnsi="Times New Roman"/>
          <w:sz w:val="28"/>
          <w:szCs w:val="28"/>
        </w:rPr>
        <w:t>МАУК «МИБС»</w:t>
      </w:r>
      <w:r>
        <w:rPr>
          <w:rFonts w:ascii="Times New Roman" w:hAnsi="Times New Roman"/>
          <w:sz w:val="28"/>
          <w:szCs w:val="28"/>
        </w:rPr>
        <w:t xml:space="preserve"> г. Кемерово:</w:t>
      </w:r>
    </w:p>
    <w:p w:rsidR="00583579" w:rsidRDefault="00583579" w:rsidP="00583579">
      <w:pPr>
        <w:pStyle w:val="af2"/>
        <w:spacing w:after="0"/>
        <w:ind w:firstLine="709"/>
        <w:jc w:val="both"/>
        <w:rPr>
          <w:szCs w:val="28"/>
        </w:rPr>
      </w:pPr>
      <w:r>
        <w:rPr>
          <w:szCs w:val="28"/>
        </w:rPr>
        <w:t>- библиотечный квилт «Город больших надежд» предполагает создание индивидуальной яркой и неповторимой книги о родном городе читателями 6-14 лет;</w:t>
      </w:r>
    </w:p>
    <w:p w:rsidR="008F16D6" w:rsidRDefault="00966767" w:rsidP="00966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1D5B">
        <w:rPr>
          <w:rFonts w:ascii="Times New Roman" w:hAnsi="Times New Roman"/>
          <w:sz w:val="28"/>
          <w:szCs w:val="28"/>
        </w:rPr>
        <w:t>и</w:t>
      </w:r>
      <w:r w:rsidR="00171D5B" w:rsidRPr="00966767">
        <w:rPr>
          <w:rFonts w:ascii="Times New Roman" w:hAnsi="Times New Roman"/>
          <w:sz w:val="28"/>
          <w:szCs w:val="28"/>
        </w:rPr>
        <w:t xml:space="preserve">нформационный коучинг </w:t>
      </w:r>
      <w:r w:rsidRPr="00966767">
        <w:rPr>
          <w:rFonts w:ascii="Times New Roman" w:hAnsi="Times New Roman"/>
          <w:sz w:val="28"/>
          <w:szCs w:val="28"/>
        </w:rPr>
        <w:t>«Чтение как образ жизни»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66767">
        <w:rPr>
          <w:rFonts w:ascii="Times New Roman" w:hAnsi="Times New Roman"/>
          <w:sz w:val="28"/>
          <w:szCs w:val="28"/>
        </w:rPr>
        <w:t>направлен на привлечение к чтению подрастающего поколения с помощью специально разработанных форм продвижения книги, учитывающих в</w:t>
      </w:r>
      <w:r>
        <w:rPr>
          <w:rFonts w:ascii="Times New Roman" w:hAnsi="Times New Roman"/>
          <w:sz w:val="28"/>
          <w:szCs w:val="28"/>
        </w:rPr>
        <w:t>озрастные особенности читателей;</w:t>
      </w:r>
    </w:p>
    <w:p w:rsidR="006D0941" w:rsidRDefault="00D16975" w:rsidP="006D0941">
      <w:pPr>
        <w:pStyle w:val="af2"/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D0941">
        <w:rPr>
          <w:szCs w:val="28"/>
        </w:rPr>
        <w:t xml:space="preserve"> </w:t>
      </w:r>
      <w:r w:rsidR="006D0941" w:rsidRPr="00D05491">
        <w:rPr>
          <w:szCs w:val="28"/>
        </w:rPr>
        <w:t>творческий проект «Живая книга» с «ожившими» литературными персонажами</w:t>
      </w:r>
      <w:r w:rsidR="006D0941">
        <w:rPr>
          <w:szCs w:val="28"/>
        </w:rPr>
        <w:t>;</w:t>
      </w:r>
    </w:p>
    <w:p w:rsidR="003D2B73" w:rsidRDefault="003D2B73" w:rsidP="003D2B73">
      <w:pPr>
        <w:pStyle w:val="af2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2B73">
        <w:rPr>
          <w:szCs w:val="28"/>
        </w:rPr>
        <w:t>популяризация творчества А.М.</w:t>
      </w:r>
      <w:r>
        <w:rPr>
          <w:szCs w:val="28"/>
        </w:rPr>
        <w:t xml:space="preserve"> </w:t>
      </w:r>
      <w:r w:rsidRPr="003D2B73">
        <w:rPr>
          <w:szCs w:val="28"/>
        </w:rPr>
        <w:t>Береснева посредством создания мультфильмов детьми на основе прочитанных произведений</w:t>
      </w:r>
      <w:r>
        <w:rPr>
          <w:szCs w:val="28"/>
        </w:rPr>
        <w:t>.</w:t>
      </w:r>
    </w:p>
    <w:p w:rsidR="00C82CFD" w:rsidRDefault="008F16D6" w:rsidP="008F1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проблема детского чтения </w:t>
      </w:r>
      <w:r w:rsidR="009229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922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качество. Здесь большая роль принадлежит рекомендательной библиографии</w:t>
      </w:r>
      <w:r w:rsidR="003B3DA6">
        <w:rPr>
          <w:rFonts w:ascii="Times New Roman" w:hAnsi="Times New Roman"/>
          <w:sz w:val="28"/>
          <w:szCs w:val="28"/>
        </w:rPr>
        <w:t xml:space="preserve">, так как </w:t>
      </w:r>
      <w:r w:rsidR="0092290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34551C">
        <w:rPr>
          <w:rFonts w:ascii="Times New Roman" w:hAnsi="Times New Roman"/>
          <w:sz w:val="28"/>
          <w:szCs w:val="28"/>
        </w:rPr>
        <w:t xml:space="preserve">высока </w:t>
      </w:r>
      <w:r w:rsidR="003B3D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отребность в грамотном сопровождении процесса чтения. </w:t>
      </w:r>
      <w:r w:rsidR="00C82CFD">
        <w:rPr>
          <w:rFonts w:ascii="Times New Roman" w:hAnsi="Times New Roman"/>
          <w:sz w:val="28"/>
          <w:szCs w:val="28"/>
        </w:rPr>
        <w:t>Новой ф</w:t>
      </w:r>
      <w:r w:rsidR="00693286">
        <w:rPr>
          <w:rFonts w:ascii="Times New Roman" w:hAnsi="Times New Roman"/>
          <w:sz w:val="28"/>
          <w:szCs w:val="28"/>
        </w:rPr>
        <w:t xml:space="preserve">ормой работы для </w:t>
      </w:r>
      <w:r w:rsidR="00C82CFD">
        <w:rPr>
          <w:rFonts w:ascii="Times New Roman" w:hAnsi="Times New Roman"/>
          <w:sz w:val="28"/>
          <w:szCs w:val="28"/>
        </w:rPr>
        <w:t xml:space="preserve">детских библиотек г. Прокопьевска и Тисульского района </w:t>
      </w:r>
      <w:r w:rsidR="00693286">
        <w:rPr>
          <w:rFonts w:ascii="Times New Roman" w:hAnsi="Times New Roman"/>
          <w:sz w:val="28"/>
          <w:szCs w:val="28"/>
        </w:rPr>
        <w:t>стал лэпбук (lapbook</w:t>
      </w:r>
      <w:r w:rsidR="00D16975">
        <w:rPr>
          <w:rFonts w:ascii="Times New Roman" w:hAnsi="Times New Roman"/>
          <w:sz w:val="28"/>
          <w:szCs w:val="28"/>
        </w:rPr>
        <w:t xml:space="preserve"> </w:t>
      </w:r>
      <w:r w:rsidR="00922905">
        <w:rPr>
          <w:rFonts w:ascii="Times New Roman" w:hAnsi="Times New Roman"/>
          <w:sz w:val="28"/>
          <w:szCs w:val="28"/>
        </w:rPr>
        <w:t>–</w:t>
      </w:r>
      <w:r w:rsidR="00D16975">
        <w:rPr>
          <w:rFonts w:ascii="Times New Roman" w:hAnsi="Times New Roman"/>
          <w:sz w:val="28"/>
          <w:szCs w:val="28"/>
        </w:rPr>
        <w:t xml:space="preserve"> </w:t>
      </w:r>
      <w:r w:rsidR="00693286">
        <w:rPr>
          <w:rFonts w:ascii="Times New Roman" w:hAnsi="Times New Roman"/>
          <w:sz w:val="28"/>
          <w:szCs w:val="28"/>
        </w:rPr>
        <w:t>наколенная</w:t>
      </w:r>
      <w:r w:rsidR="00922905">
        <w:rPr>
          <w:rFonts w:ascii="Times New Roman" w:hAnsi="Times New Roman"/>
          <w:sz w:val="28"/>
          <w:szCs w:val="28"/>
        </w:rPr>
        <w:t xml:space="preserve"> </w:t>
      </w:r>
      <w:r w:rsidR="00693286">
        <w:rPr>
          <w:rFonts w:ascii="Times New Roman" w:hAnsi="Times New Roman"/>
          <w:sz w:val="28"/>
          <w:szCs w:val="28"/>
        </w:rPr>
        <w:t>чудо-книга)</w:t>
      </w:r>
      <w:r w:rsidR="00C82CFD">
        <w:rPr>
          <w:rFonts w:ascii="Times New Roman" w:hAnsi="Times New Roman"/>
          <w:sz w:val="28"/>
          <w:szCs w:val="28"/>
        </w:rPr>
        <w:t>, который</w:t>
      </w:r>
      <w:r w:rsidR="00C82CFD" w:rsidRPr="00C82CFD">
        <w:rPr>
          <w:rFonts w:ascii="Times New Roman" w:hAnsi="Times New Roman"/>
          <w:sz w:val="28"/>
          <w:szCs w:val="28"/>
        </w:rPr>
        <w:t xml:space="preserve"> </w:t>
      </w:r>
      <w:r w:rsidR="00C82CFD">
        <w:rPr>
          <w:rFonts w:ascii="Times New Roman" w:hAnsi="Times New Roman"/>
          <w:sz w:val="28"/>
          <w:szCs w:val="28"/>
        </w:rPr>
        <w:t>представляет собой тематическую интерактивную папку-раскладушку с кармашками,</w:t>
      </w:r>
      <w:r w:rsidR="00C82CFD" w:rsidRPr="00C82CFD">
        <w:rPr>
          <w:rFonts w:ascii="Times New Roman" w:hAnsi="Times New Roman"/>
          <w:sz w:val="28"/>
          <w:szCs w:val="28"/>
        </w:rPr>
        <w:t xml:space="preserve"> </w:t>
      </w:r>
      <w:r w:rsidR="00C82CFD">
        <w:rPr>
          <w:rFonts w:ascii="Times New Roman" w:hAnsi="Times New Roman"/>
          <w:sz w:val="28"/>
          <w:szCs w:val="28"/>
        </w:rPr>
        <w:t xml:space="preserve">дверками, окошками, вкладками и подвижными деталями, включающими в себя различные задания. </w:t>
      </w:r>
    </w:p>
    <w:p w:rsidR="00C82CFD" w:rsidRDefault="00C82CFD" w:rsidP="00C82C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Библиотекари МКУК</w:t>
      </w:r>
      <w:r w:rsidRPr="00C82CFD">
        <w:rPr>
          <w:rFonts w:ascii="Times New Roman" w:hAnsi="Times New Roman"/>
          <w:sz w:val="28"/>
          <w:szCs w:val="28"/>
        </w:rPr>
        <w:t xml:space="preserve"> «Юргинский районный библиотечно-музейный комплекс»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CFD">
        <w:rPr>
          <w:rFonts w:ascii="Times New Roman" w:hAnsi="Times New Roman"/>
          <w:sz w:val="28"/>
          <w:szCs w:val="28"/>
        </w:rPr>
        <w:t>разработали библиотрансформер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color w:val="000000" w:themeColor="text1"/>
          <w:sz w:val="28"/>
          <w:szCs w:val="28"/>
        </w:rPr>
        <w:t>можно использовать в индивидуальной и в массовой работе с читателями</w:t>
      </w:r>
      <w:r w:rsidR="00BC375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Используя б</w:t>
      </w:r>
      <w:r>
        <w:rPr>
          <w:rFonts w:ascii="Times New Roman" w:hAnsi="Times New Roman"/>
          <w:color w:val="000000" w:themeColor="text1"/>
          <w:sz w:val="28"/>
          <w:szCs w:val="28"/>
        </w:rPr>
        <w:t>иблиотрансформер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, можно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прослушать отрывки из произведений А. Солженицына, проверить свои знания в викторине, 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познакомиться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виртуальн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книжн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выставк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узнать 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 xml:space="preserve">интересные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факты 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жизни и творчеств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писателя.</w:t>
      </w:r>
    </w:p>
    <w:p w:rsidR="00C82CFD" w:rsidRDefault="00C82CFD" w:rsidP="00C82C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«Библиосумерек» в </w:t>
      </w:r>
      <w:r w:rsidRPr="00C82CFD">
        <w:rPr>
          <w:rFonts w:ascii="Times New Roman" w:hAnsi="Times New Roman"/>
          <w:color w:val="000000" w:themeColor="text1"/>
          <w:sz w:val="28"/>
          <w:szCs w:val="28"/>
        </w:rPr>
        <w:t>Центральной детской библиотек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МБУК </w:t>
      </w:r>
      <w:r w:rsidRPr="00C82CFD">
        <w:rPr>
          <w:rFonts w:ascii="Times New Roman" w:hAnsi="Times New Roman"/>
          <w:color w:val="000000" w:themeColor="text1"/>
          <w:sz w:val="28"/>
          <w:szCs w:val="28"/>
        </w:rPr>
        <w:t xml:space="preserve">«Тяжинская </w:t>
      </w:r>
      <w:r>
        <w:rPr>
          <w:rFonts w:ascii="Times New Roman" w:hAnsi="Times New Roman"/>
          <w:color w:val="000000" w:themeColor="text1"/>
          <w:sz w:val="28"/>
          <w:szCs w:val="28"/>
        </w:rPr>
        <w:t>ЦБС</w:t>
      </w:r>
      <w:r w:rsidRPr="00C82CF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работала </w:t>
      </w:r>
      <w:r w:rsidRPr="00C82CFD">
        <w:rPr>
          <w:rFonts w:ascii="Times New Roman" w:hAnsi="Times New Roman"/>
          <w:color w:val="000000" w:themeColor="text1"/>
          <w:sz w:val="28"/>
          <w:szCs w:val="28"/>
        </w:rPr>
        <w:t>«Осмотека»</w:t>
      </w:r>
      <w:r>
        <w:rPr>
          <w:rFonts w:ascii="Times New Roman" w:hAnsi="Times New Roman"/>
          <w:color w:val="000000" w:themeColor="text1"/>
          <w:sz w:val="28"/>
          <w:szCs w:val="28"/>
        </w:rPr>
        <w:t>, где</w:t>
      </w:r>
      <w:r w:rsidRPr="00C82CFD">
        <w:rPr>
          <w:rFonts w:ascii="Times New Roman" w:hAnsi="Times New Roman"/>
          <w:color w:val="000000" w:themeColor="text1"/>
          <w:sz w:val="28"/>
          <w:szCs w:val="28"/>
        </w:rPr>
        <w:t xml:space="preserve"> посетители наслаждались ароматами кофе, корицы, шалфея, еловой хвои, фруктов и моря. В соответствии с выбранным 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запахом</w:t>
      </w:r>
      <w:r w:rsidRPr="00C82CFD">
        <w:rPr>
          <w:rFonts w:ascii="Times New Roman" w:hAnsi="Times New Roman"/>
          <w:color w:val="000000" w:themeColor="text1"/>
          <w:sz w:val="28"/>
          <w:szCs w:val="28"/>
        </w:rPr>
        <w:t>, ребята получали рекомендательный список для чтения: «Древесные истории», «Кушать подано! Или меню литературных героев», «Кофе и не только», «Морские истории», «Растения в литературе научной и художественной», «Фруктово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82CFD">
        <w:rPr>
          <w:rFonts w:ascii="Times New Roman" w:hAnsi="Times New Roman"/>
          <w:color w:val="000000" w:themeColor="text1"/>
          <w:sz w:val="28"/>
          <w:szCs w:val="28"/>
        </w:rPr>
        <w:t>ягодная подборка»</w:t>
      </w:r>
      <w:r w:rsidR="009229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3753" w:rsidRDefault="00BC3753" w:rsidP="00BC3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развитием мультимедийных технологий возросли возможности для создания инновационных форм в рекламной и информационной деятельности библиотек. В 2018 году сотрудники детского отдела Центральной библиотеки МБУК Анжеро-Судженского городского округа «ЦБС» разработали медиа-проект «Да здравствует библиотека!», с помощью которого решили узнать, что думают юные читатели о библиотеке, как они относятся к книгам, чтению, библиотечным мероприятиям, что необходимо развивать, менять, добавлять, чтобы ребятам хотелось приходить в библиотеку. Было отснято более 100 видео-интервью.   </w:t>
      </w:r>
    </w:p>
    <w:p w:rsidR="00BC3753" w:rsidRDefault="00BC3753" w:rsidP="00BC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Центральная детская библиотека </w:t>
      </w:r>
      <w:r>
        <w:rPr>
          <w:rFonts w:ascii="Times New Roman" w:hAnsi="Times New Roman"/>
          <w:sz w:val="28"/>
          <w:szCs w:val="28"/>
        </w:rPr>
        <w:t xml:space="preserve">МБУ «МИБС» г. Новокузнецка </w:t>
      </w:r>
      <w:r>
        <w:rPr>
          <w:rFonts w:ascii="Times New Roman" w:hAnsi="Times New Roman"/>
          <w:sz w:val="28"/>
          <w:szCs w:val="28"/>
          <w:highlight w:val="white"/>
        </w:rPr>
        <w:t>совместно с подростками из студии ID</w:t>
      </w:r>
      <w:r>
        <w:rPr>
          <w:rFonts w:ascii="Times New Roman" w:hAnsi="Times New Roman"/>
          <w:sz w:val="28"/>
          <w:szCs w:val="28"/>
          <w:highlight w:val="white"/>
        </w:rPr>
        <w:noBreakHyphen/>
        <w:t xml:space="preserve">MEDIA – первого детского и молодежного телевидения Новокузнецка и студии эстрадной песни «Волшебный микрофон» сняли музыкальный клип в библиотеке «Цвет настроения синий». В тексте песни говорится о необходимости чтения, роли книги в жизни каждого человека.   </w:t>
      </w:r>
    </w:p>
    <w:p w:rsidR="0038223C" w:rsidRDefault="0038223C" w:rsidP="0038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На местном телевидении ТРК «12 канал» Березовского городского округа начала работать рубрика «У книжной полки». За год вышло в эфир 40 выпусков, рассказывающих о книжных новинках, новых авторах, интересных историях, связанных с книгами, о книгах – лауреатах литературных премий. Библиотекари отмечают, что рубрика вызвала большой интерес у  зрителей, что способствовало увеличению числа молодых читателей. </w:t>
      </w:r>
    </w:p>
    <w:p w:rsidR="0038223C" w:rsidRDefault="0038223C" w:rsidP="0038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«ЦБС» г. Прокопьевска совместно с телерадиокомпанией «27 плюс» успешно реализует проект «Читаем классику». Сотрудники библиотек и  читатели с большим вдохновением читали стихи Василия Федорова и Сергея Михалкова. В передаче местного телевидения ТК «Проспект» появилась новая рубрика «Читайте с удовольствием!», ведет которую специалист МБУ ЦБС Калтанского городского округа. В каждом сюжете рассказывается о книгах для детей, молодежи и взрослых.</w:t>
      </w:r>
    </w:p>
    <w:p w:rsidR="0038223C" w:rsidRDefault="0038223C" w:rsidP="003822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проекта «Почитаем чтение» (МБУК «ЦБС»</w:t>
      </w:r>
      <w:r w:rsidR="0034551C">
        <w:rPr>
          <w:rFonts w:ascii="Times New Roman" w:hAnsi="Times New Roman"/>
          <w:color w:val="000000"/>
          <w:sz w:val="28"/>
          <w:szCs w:val="28"/>
        </w:rPr>
        <w:t xml:space="preserve"> Березовского городского округа)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90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выявление</w:t>
      </w:r>
      <w:r w:rsidR="009229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предпочтений современных читателей, жителей города, привлечение внимания  к книгам при помощи визуальных средств. </w:t>
      </w:r>
      <w:r w:rsidR="00BC3753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сайте центральной библиотеки</w:t>
      </w:r>
      <w:r w:rsidR="00BC3753" w:rsidRPr="00BC3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753">
        <w:rPr>
          <w:rFonts w:ascii="Times New Roman" w:hAnsi="Times New Roman"/>
          <w:color w:val="000000"/>
          <w:sz w:val="28"/>
          <w:szCs w:val="28"/>
        </w:rPr>
        <w:t>размещается видеоролик с рассказом читателя о полюбившейся ему книге</w:t>
      </w:r>
      <w:r>
        <w:rPr>
          <w:rFonts w:ascii="Times New Roman" w:hAnsi="Times New Roman"/>
          <w:color w:val="000000"/>
          <w:sz w:val="28"/>
          <w:szCs w:val="28"/>
        </w:rPr>
        <w:t>. Отдельно выделена рубрика, посвященная березовскому поэту Леониду Гержидовичу</w:t>
      </w:r>
      <w:r w:rsidR="0034551C">
        <w:rPr>
          <w:rFonts w:ascii="Times New Roman" w:hAnsi="Times New Roman"/>
          <w:color w:val="000000"/>
          <w:sz w:val="28"/>
          <w:szCs w:val="28"/>
        </w:rPr>
        <w:t>.</w:t>
      </w:r>
    </w:p>
    <w:p w:rsidR="00BC3753" w:rsidRDefault="00BC3753" w:rsidP="00BC3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большей части библиотек социальные сети Фейсбук, ВКонтакте, Инстаграм, Одноклассники являются базовыми площадками для оповещения целевых аудиторий о мероприятиях и акциях, продвижения своих проектов и предложений, организации «обратной связи» с пользователями и т.д. В Трудармейской библиотеке МБУ ЦБС Прокопьевского муниципального района прошла акция #bookfacefriday. Фото, где лица моделей – библиотекарей и читателей – совмещаются с обложками книг, публикуются в Интаграме раз в неделю по пятницам. </w:t>
      </w:r>
    </w:p>
    <w:p w:rsidR="0038223C" w:rsidRPr="00971C55" w:rsidRDefault="0038223C" w:rsidP="00382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</w:t>
      </w:r>
      <w:r w:rsidR="00345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 сотрудничают с образовательными учреждениями</w:t>
      </w:r>
      <w:r w:rsidR="00863C49">
        <w:rPr>
          <w:rFonts w:ascii="Times New Roman" w:hAnsi="Times New Roman"/>
          <w:sz w:val="28"/>
          <w:szCs w:val="28"/>
        </w:rPr>
        <w:t xml:space="preserve">, так как </w:t>
      </w:r>
      <w:r w:rsidRPr="00971C55">
        <w:rPr>
          <w:rFonts w:ascii="Times New Roman" w:hAnsi="Times New Roman"/>
          <w:sz w:val="28"/>
          <w:szCs w:val="28"/>
        </w:rPr>
        <w:t xml:space="preserve">задачи </w:t>
      </w:r>
      <w:r w:rsidR="00BC3753">
        <w:rPr>
          <w:rFonts w:ascii="Times New Roman" w:hAnsi="Times New Roman"/>
          <w:sz w:val="28"/>
          <w:szCs w:val="28"/>
        </w:rPr>
        <w:t>у них</w:t>
      </w:r>
      <w:r w:rsidR="00BC3753" w:rsidRPr="00971C55">
        <w:rPr>
          <w:rFonts w:ascii="Times New Roman" w:hAnsi="Times New Roman"/>
          <w:sz w:val="28"/>
          <w:szCs w:val="28"/>
        </w:rPr>
        <w:t xml:space="preserve"> </w:t>
      </w:r>
      <w:r w:rsidR="00BC3753">
        <w:rPr>
          <w:rFonts w:ascii="Times New Roman" w:hAnsi="Times New Roman"/>
          <w:sz w:val="28"/>
          <w:szCs w:val="28"/>
        </w:rPr>
        <w:t>одни</w:t>
      </w:r>
      <w:r w:rsidR="00BC3753" w:rsidRPr="00971C55">
        <w:rPr>
          <w:rFonts w:ascii="Times New Roman" w:hAnsi="Times New Roman"/>
          <w:sz w:val="28"/>
          <w:szCs w:val="28"/>
        </w:rPr>
        <w:t xml:space="preserve"> </w:t>
      </w:r>
      <w:r w:rsidRPr="00971C55">
        <w:rPr>
          <w:rFonts w:ascii="Times New Roman" w:hAnsi="Times New Roman"/>
          <w:sz w:val="28"/>
          <w:szCs w:val="28"/>
        </w:rPr>
        <w:t>– воспитани</w:t>
      </w:r>
      <w:r>
        <w:rPr>
          <w:rFonts w:ascii="Times New Roman" w:hAnsi="Times New Roman"/>
          <w:sz w:val="28"/>
          <w:szCs w:val="28"/>
        </w:rPr>
        <w:t>е активной, интеллектуально раз</w:t>
      </w:r>
      <w:r w:rsidRPr="00971C55">
        <w:rPr>
          <w:rFonts w:ascii="Times New Roman" w:hAnsi="Times New Roman"/>
          <w:sz w:val="28"/>
          <w:szCs w:val="28"/>
        </w:rPr>
        <w:t>витой, творческой личности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C55">
        <w:rPr>
          <w:rFonts w:ascii="Times New Roman" w:hAnsi="Times New Roman"/>
          <w:sz w:val="28"/>
          <w:szCs w:val="28"/>
        </w:rPr>
        <w:t xml:space="preserve">создание условий для качественной информационной </w:t>
      </w:r>
      <w:r w:rsidRPr="00971C55">
        <w:rPr>
          <w:rFonts w:ascii="Times New Roman" w:hAnsi="Times New Roman"/>
          <w:sz w:val="28"/>
          <w:szCs w:val="28"/>
        </w:rPr>
        <w:lastRenderedPageBreak/>
        <w:t>поддержки учащихся, формирование у детей устойчивого интереса к книге, к чтению.</w:t>
      </w:r>
    </w:p>
    <w:p w:rsidR="00A76106" w:rsidRDefault="00A76106" w:rsidP="00A761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библиотеки г. Прокопьевска имеют многолетний опыт совместной работы с образовательными учреждениями в рамках Федерального государственного образовательного стандарта начального общего образования.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основе Стандарта лежит системно-деятельностный подход, который предполагает воспитание и развитие качеств личности, отвечающих требованиям информационного общества. В решении этой задачи призвана помочь, в частности, внеурочная деятельность. Школы совместно с библиотекой определяют тематику (краеведение, эстетическое воспитание и т.д.) и форму (беседы, мастер-классы, творческие часы и т.д.) встреч с детьми. Разработаны программы, которые принимаются решением педагогического совета и утверждаются директором учебного заведения. </w:t>
      </w:r>
    </w:p>
    <w:p w:rsidR="00A76106" w:rsidRDefault="00A76106" w:rsidP="00A761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Районная детская библиотека Гурьевского района </w:t>
      </w:r>
      <w:r w:rsidR="0058357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нескольких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заключает договор со средней общеобразовательной школой №5 по организации внеурочной деятельности учащихся. Для этих целей в библиотеке разработана программа «За страницами твоего учебника».</w:t>
      </w:r>
      <w:r>
        <w:rPr>
          <w:rFonts w:ascii="Times New Roman" w:hAnsi="Times New Roman"/>
          <w:color w:val="000000"/>
          <w:sz w:val="28"/>
          <w:szCs w:val="28"/>
        </w:rPr>
        <w:t xml:space="preserve">  В рамках программы «Знатоки классики» работает Центральная детская библиотека МБУК «ЦБС им. Н.К. Крупской» Ленинск-Кузнецкого городского округа.</w:t>
      </w:r>
    </w:p>
    <w:p w:rsidR="0038223C" w:rsidRDefault="0038223C" w:rsidP="003822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Координационная работа между библиотеками МБУК «ЦБС» администрации Осинниковского городского округа и образовательными учреждениями города развита достаточно разносторонне. Прежде всего, это прослеживается в планировании массовой, культурно-досуговой и информационной деятельности. Накануне учебного года организаторы внеклассной работы школ города знакомятся с планами библиотек. </w:t>
      </w:r>
      <w:r w:rsidR="00863C49">
        <w:rPr>
          <w:rFonts w:ascii="Times New Roman" w:hAnsi="Times New Roman"/>
          <w:color w:val="000000"/>
          <w:sz w:val="28"/>
          <w:szCs w:val="28"/>
        </w:rPr>
        <w:t xml:space="preserve">Ежемесячно планы работы корректируются в зависимости от требований дня, социальных заказов от образовательных учреждений. </w:t>
      </w:r>
      <w:r>
        <w:rPr>
          <w:rFonts w:ascii="Times New Roman" w:hAnsi="Times New Roman"/>
          <w:color w:val="000000"/>
          <w:sz w:val="28"/>
          <w:szCs w:val="28"/>
        </w:rPr>
        <w:t>В течение года  библиотека через электронную почту делает рассылки с анонсами мероприятий. Для внеурочной деятельности с учащимися начальных классов разработана программа «Книжная страна».</w:t>
      </w:r>
      <w:r w:rsidR="003455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Уже не первый год продолжается тесное сотрудничество библиотеки и детских садов</w:t>
      </w:r>
      <w:r w:rsidR="00A76106">
        <w:rPr>
          <w:rFonts w:ascii="Times New Roman" w:hAnsi="Times New Roman"/>
          <w:color w:val="000000"/>
          <w:sz w:val="28"/>
          <w:szCs w:val="28"/>
        </w:rPr>
        <w:t xml:space="preserve"> с ц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 w:rsidR="00A76106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ранне</w:t>
      </w:r>
      <w:r w:rsidR="00A76106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приобщени</w:t>
      </w:r>
      <w:r w:rsidR="00A7610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к чтению, воспитани</w:t>
      </w:r>
      <w:r w:rsidR="00A7610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маленького человека как увлеченного, думающего читателя. В Детской библиотеке для д</w:t>
      </w:r>
      <w:r w:rsidR="00A76106">
        <w:rPr>
          <w:rFonts w:ascii="Times New Roman" w:hAnsi="Times New Roman"/>
          <w:color w:val="000000"/>
          <w:sz w:val="28"/>
          <w:szCs w:val="28"/>
        </w:rPr>
        <w:t>ошкольников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открылся клуб «Читайка»</w:t>
      </w:r>
      <w:r w:rsidR="00863C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6975">
        <w:rPr>
          <w:rFonts w:ascii="Times New Roman" w:hAnsi="Times New Roman"/>
          <w:color w:val="000000"/>
          <w:sz w:val="28"/>
          <w:szCs w:val="28"/>
        </w:rPr>
        <w:t>в результате деятельности которого в</w:t>
      </w:r>
      <w:r>
        <w:rPr>
          <w:rFonts w:ascii="Times New Roman" w:hAnsi="Times New Roman"/>
          <w:color w:val="000000"/>
          <w:sz w:val="28"/>
          <w:szCs w:val="28"/>
        </w:rPr>
        <w:t>оспитанники подготовительных гру</w:t>
      </w:r>
      <w:r w:rsidR="00D16975">
        <w:rPr>
          <w:rFonts w:ascii="Times New Roman" w:hAnsi="Times New Roman"/>
          <w:color w:val="000000"/>
          <w:sz w:val="28"/>
          <w:szCs w:val="28"/>
        </w:rPr>
        <w:t>пп стали постоянными читателями.</w:t>
      </w:r>
    </w:p>
    <w:p w:rsidR="0038223C" w:rsidRDefault="0038223C" w:rsidP="00382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Терентьевская сельская библиотека МБУ ЦБС Прокопьевского муниципального района по договоренности с учителями-словесниками вручает особо отличившимся ребятам именной сертификат «Пятерка по литературе» </w:t>
      </w:r>
      <w:r w:rsidR="00A76106">
        <w:rPr>
          <w:rFonts w:ascii="Times New Roman" w:hAnsi="Times New Roman"/>
          <w:sz w:val="28"/>
          <w:szCs w:val="28"/>
        </w:rPr>
        <w:t xml:space="preserve">(за выступление на конкурсе чтецов, турнирах декламаторов и т.д.). </w:t>
      </w:r>
      <w:r>
        <w:rPr>
          <w:rFonts w:ascii="Times New Roman" w:hAnsi="Times New Roman"/>
          <w:sz w:val="28"/>
          <w:szCs w:val="28"/>
        </w:rPr>
        <w:t>Обладатель сертификата имеет право на одном из уроков литературы обменять его на пятерку. Неудивительно, что желающих с каждым годом становится все больше.</w:t>
      </w:r>
    </w:p>
    <w:p w:rsidR="006B2A5E" w:rsidRDefault="00201B37" w:rsidP="003822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результате</w:t>
      </w:r>
      <w:r w:rsidR="006B2A5E" w:rsidRPr="006B2A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A5E">
        <w:rPr>
          <w:rFonts w:ascii="Times New Roman" w:hAnsi="Times New Roman"/>
          <w:color w:val="000000"/>
          <w:sz w:val="28"/>
          <w:szCs w:val="28"/>
        </w:rPr>
        <w:t>взаимодействия библиотек и образовательн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6B2A5E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6B2A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происходит</w:t>
      </w:r>
      <w:r w:rsidR="006B2A5E" w:rsidRPr="006B2A5E">
        <w:rPr>
          <w:rFonts w:ascii="Times New Roman" w:hAnsi="Times New Roman"/>
          <w:color w:val="000000"/>
          <w:sz w:val="28"/>
          <w:szCs w:val="28"/>
        </w:rPr>
        <w:t xml:space="preserve"> привлечение новых читателей</w:t>
      </w:r>
      <w:r w:rsidR="006E6E0A">
        <w:rPr>
          <w:rFonts w:ascii="Times New Roman" w:hAnsi="Times New Roman"/>
          <w:color w:val="000000"/>
          <w:sz w:val="28"/>
          <w:szCs w:val="28"/>
        </w:rPr>
        <w:t>,</w:t>
      </w:r>
      <w:r w:rsidR="006B2A5E" w:rsidRPr="006B2A5E">
        <w:rPr>
          <w:rFonts w:ascii="Times New Roman" w:hAnsi="Times New Roman"/>
          <w:color w:val="000000"/>
          <w:sz w:val="28"/>
          <w:szCs w:val="28"/>
        </w:rPr>
        <w:t xml:space="preserve"> формирование у них положительного имиджа чтения</w:t>
      </w:r>
      <w:r w:rsidR="00A76106">
        <w:rPr>
          <w:rFonts w:ascii="Times New Roman" w:hAnsi="Times New Roman"/>
          <w:color w:val="000000"/>
          <w:sz w:val="28"/>
          <w:szCs w:val="28"/>
        </w:rPr>
        <w:t>.</w:t>
      </w:r>
    </w:p>
    <w:p w:rsidR="00D264B0" w:rsidRDefault="00D264B0" w:rsidP="0034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3F2" w:rsidRPr="000D13F2" w:rsidRDefault="000D13F2" w:rsidP="000D13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3F2">
        <w:rPr>
          <w:rFonts w:ascii="Times New Roman" w:hAnsi="Times New Roman" w:cs="Times New Roman"/>
          <w:b/>
          <w:color w:val="000000"/>
          <w:sz w:val="28"/>
          <w:szCs w:val="28"/>
        </w:rPr>
        <w:t>«Год волонтера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(добровольца</w:t>
      </w:r>
      <w:r w:rsidRPr="000D13F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B7487" w:rsidRPr="00DB7487" w:rsidRDefault="00DB7487" w:rsidP="006D1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Фото </w:t>
      </w:r>
      <w:r w:rsidRPr="00DB748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Год волонтера в МБУ «Межпоселенческая библиотека» Промышленновского района</w:t>
      </w:r>
    </w:p>
    <w:p w:rsidR="006D194D" w:rsidRDefault="000D5C63" w:rsidP="006D1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Президент РФ В.В.Путин объявил 2018 год Годом волонт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 (добровольца) в России.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194D" w:rsidRPr="005A3BB4">
        <w:rPr>
          <w:rFonts w:ascii="Times New Roman" w:eastAsia="Times New Roman" w:hAnsi="Times New Roman"/>
          <w:sz w:val="28"/>
          <w:szCs w:val="28"/>
          <w:lang w:eastAsia="ru-RU"/>
        </w:rPr>
        <w:t>Библиотеки Кемеровской области активно работали в этом направлении: распространяли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идеи добровольчества, рассказыва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социальной значимости решаемых добровольцами проблем; создава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реализации волонт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>рских инициатив;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>привлека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добровольцев к культурному волонт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>рству и современным культурным практикам на базе библиотек.</w:t>
      </w:r>
    </w:p>
    <w:p w:rsidR="006D194D" w:rsidRDefault="009F2127" w:rsidP="006D1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2127">
        <w:rPr>
          <w:rFonts w:ascii="Times New Roman" w:hAnsi="Times New Roman" w:cs="Times New Roman"/>
          <w:color w:val="000000"/>
          <w:sz w:val="28"/>
          <w:szCs w:val="28"/>
        </w:rPr>
        <w:t>олонтеры 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имали</w:t>
      </w:r>
      <w:r w:rsidRPr="009F2127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проведении библиотечных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акций,</w:t>
      </w:r>
      <w:r w:rsidR="00DD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2B9">
        <w:rPr>
          <w:rFonts w:ascii="Times New Roman" w:hAnsi="Times New Roman"/>
          <w:color w:val="000000"/>
          <w:sz w:val="28"/>
          <w:szCs w:val="28"/>
        </w:rPr>
        <w:t>работали с задолжниками, ремонтировали книги,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ED5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организовывали </w:t>
      </w:r>
      <w:r w:rsidR="008171FB">
        <w:rPr>
          <w:rFonts w:ascii="Times New Roman" w:hAnsi="Times New Roman" w:cs="Times New Roman"/>
          <w:color w:val="000000"/>
          <w:sz w:val="28"/>
          <w:szCs w:val="28"/>
        </w:rPr>
        <w:t>субботники</w:t>
      </w:r>
      <w:r w:rsidR="002A0E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6E9F">
        <w:rPr>
          <w:rFonts w:ascii="Times New Roman" w:hAnsi="Times New Roman" w:cs="Times New Roman"/>
          <w:color w:val="000000"/>
          <w:sz w:val="28"/>
          <w:szCs w:val="28"/>
        </w:rPr>
        <w:t xml:space="preserve">собирали макулатуру, </w:t>
      </w:r>
      <w:r w:rsidR="00D66FE5">
        <w:rPr>
          <w:rFonts w:ascii="Times New Roman" w:hAnsi="Times New Roman" w:cs="Times New Roman"/>
          <w:color w:val="000000"/>
          <w:sz w:val="28"/>
          <w:szCs w:val="28"/>
        </w:rPr>
        <w:t xml:space="preserve">высаживали деревья и кустарники, </w:t>
      </w:r>
      <w:r w:rsidR="003E34DA">
        <w:rPr>
          <w:rFonts w:ascii="Times New Roman" w:hAnsi="Times New Roman"/>
          <w:kern w:val="2"/>
          <w:sz w:val="28"/>
          <w:szCs w:val="28"/>
        </w:rPr>
        <w:t xml:space="preserve">поздравляли с праздниками пенсионеров, </w:t>
      </w:r>
      <w:r w:rsidR="002D6541">
        <w:rPr>
          <w:rFonts w:ascii="Times New Roman" w:hAnsi="Times New Roman"/>
          <w:sz w:val="28"/>
          <w:szCs w:val="28"/>
        </w:rPr>
        <w:t>оказывали посильную помощь</w:t>
      </w:r>
      <w:r w:rsidR="002D6541">
        <w:rPr>
          <w:rFonts w:ascii="Times New Roman" w:hAnsi="Times New Roman"/>
          <w:kern w:val="2"/>
          <w:sz w:val="28"/>
          <w:szCs w:val="28"/>
        </w:rPr>
        <w:t xml:space="preserve"> </w:t>
      </w:r>
      <w:r w:rsidR="002D6541">
        <w:rPr>
          <w:rFonts w:ascii="Times New Roman" w:hAnsi="Times New Roman"/>
          <w:sz w:val="28"/>
          <w:szCs w:val="28"/>
        </w:rPr>
        <w:t xml:space="preserve">ветеранам Великой Отечественной войны, инвалидам и просто одиноким пожилым людям, </w:t>
      </w:r>
      <w:r w:rsidR="003E34DA">
        <w:rPr>
          <w:rFonts w:ascii="Times New Roman" w:hAnsi="Times New Roman"/>
          <w:kern w:val="2"/>
          <w:sz w:val="28"/>
          <w:szCs w:val="28"/>
        </w:rPr>
        <w:t>привлекали читателей в библиотеку</w:t>
      </w:r>
      <w:r w:rsidR="002D6541">
        <w:rPr>
          <w:rFonts w:ascii="Times New Roman" w:hAnsi="Times New Roman"/>
          <w:kern w:val="2"/>
          <w:sz w:val="28"/>
          <w:szCs w:val="28"/>
        </w:rPr>
        <w:t xml:space="preserve">, </w:t>
      </w:r>
      <w:r w:rsidR="002D6541">
        <w:rPr>
          <w:rFonts w:ascii="Times New Roman" w:hAnsi="Times New Roman" w:cs="Times New Roman"/>
          <w:color w:val="000000"/>
          <w:sz w:val="28"/>
          <w:szCs w:val="28"/>
        </w:rPr>
        <w:t>производили сбор кормов и средств ухода для животных</w:t>
      </w:r>
      <w:r w:rsidR="000D5C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6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BB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</w:t>
      </w:r>
      <w:r w:rsidR="00B56E9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олонт</w:t>
      </w:r>
      <w:r w:rsidR="006D194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е</w:t>
      </w:r>
      <w:r w:rsidR="00B56E9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</w:t>
      </w:r>
      <w:r w:rsidR="00E56B1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ы</w:t>
      </w:r>
      <w:r w:rsidR="0002742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E56B1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участвовали</w:t>
      </w:r>
      <w:r w:rsidR="00B56E9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 крупных всероссийских акциях</w:t>
      </w:r>
      <w:r w:rsidR="00E56B1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-</w:t>
      </w:r>
      <w:r w:rsidR="00B56E9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B56E9F">
        <w:rPr>
          <w:rFonts w:ascii="Times New Roman" w:hAnsi="Times New Roman"/>
          <w:sz w:val="28"/>
          <w:szCs w:val="28"/>
        </w:rPr>
        <w:t>«Дарите книги с любовью»,</w:t>
      </w:r>
      <w:r w:rsidR="00B56E9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«Библионочь», «Весенняя неделя добра», «Ночь искусств»</w:t>
      </w:r>
      <w:r w:rsidR="0002742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как в качестве помощников, так и в качестве организаторов мероприятий</w:t>
      </w:r>
      <w:r w:rsidR="00B56E9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  <w:r w:rsidR="006D194D" w:rsidRP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20DF" w:rsidRDefault="00512547" w:rsidP="00512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>МАУК «МИБС»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Кемерово выделяют три способа привлечения 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>добровольных помощников в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 xml:space="preserve">Самым эффективным </w:t>
      </w:r>
      <w:r>
        <w:rPr>
          <w:rFonts w:ascii="Times New Roman" w:hAnsi="Times New Roman" w:cs="Times New Roman"/>
          <w:color w:val="000000"/>
          <w:sz w:val="28"/>
          <w:szCs w:val="28"/>
        </w:rPr>
        <w:t>они считают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 xml:space="preserve"> личные контакты с читателями. Чаще всего библиотечными помощниками становятся дети и подростки, которые помогают выполнить традиционную библиотечную работу, оказывают помощь в организации и проведении мероприятий. </w:t>
      </w:r>
      <w:r w:rsidR="00E56B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>рактикуются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 xml:space="preserve">бращения за помощью к читателям, горожанам на сайте, объявления в библиотеках. Особо показательный пример </w:t>
      </w:r>
      <w:r w:rsidR="00E56B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 xml:space="preserve"> акция</w:t>
      </w:r>
      <w:r w:rsidR="00E56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>«Подари тепло души своей» по</w:t>
      </w:r>
      <w:r w:rsidR="00D16975">
        <w:rPr>
          <w:rFonts w:ascii="Times New Roman" w:hAnsi="Times New Roman" w:cs="Times New Roman"/>
          <w:color w:val="000000"/>
          <w:sz w:val="28"/>
          <w:szCs w:val="28"/>
        </w:rPr>
        <w:t xml:space="preserve"> сбору книг и игрушек для детей-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 xml:space="preserve">пациентов областного онкологического диспансера. Третьим способом привлечения к волонтерской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коллеги 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12547">
        <w:rPr>
          <w:rFonts w:ascii="Times New Roman" w:hAnsi="Times New Roman" w:cs="Times New Roman"/>
          <w:color w:val="000000"/>
          <w:sz w:val="28"/>
          <w:szCs w:val="28"/>
        </w:rPr>
        <w:t>т массовые мероприятия в библиотеках с рассказами о волонтерах и приглашением на встречи волонтерских отрядов.</w:t>
      </w:r>
    </w:p>
    <w:p w:rsidR="00A76106" w:rsidRDefault="00A76106" w:rsidP="00A761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Фото «Отзывчивые библиотекари» МБУК «ЦБС» г. Прокопьевска победили во Всероссийском конкурсе</w:t>
      </w:r>
    </w:p>
    <w:p w:rsidR="00A76106" w:rsidRDefault="00A76106" w:rsidP="00A7610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Молодежного творческого объединения «Млечный путь», в которое входят молодые библиотекари МБУК «ЦБС» г. Прокопьевска, приняли участие в городском Форуме добровольцев. Итогом этой встречи стало создание волонтерского отряда «Отзывчивые библиотекари». Добровольцы прошли дополнительное обучение и получили специальные сертификаты, дающие возможности работать с людьми с ограниченными возможностями. В 2018 году отзывчивые библиотекари побывали 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инвалидов и ветеранов Великой Отечественной войны и труда, у детей с ОВЗ, у воспитанников детского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bCs/>
          <w:iCs/>
          <w:sz w:val="28"/>
          <w:szCs w:val="28"/>
        </w:rPr>
        <w:t xml:space="preserve">проведения различных волонтерских акций благотворительную помощь получили десятки социально незащищенных жителей города Прокопьевска. </w:t>
      </w:r>
    </w:p>
    <w:p w:rsidR="00A76106" w:rsidRDefault="00A76106" w:rsidP="00A761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Ярким событием года стала победа проекта «Отзывчивые библиотекари» на Всероссийском конкурсе «Лучший молодежный волонтерский проект в библиотеке» в специальной номинации «За вклад молодых библиотекарей в развитие добровольческого движения». Подведение итогов состоялось в Москве в рамках V Международного конгресса «Современная молодежь в современной библиотеке». </w:t>
      </w:r>
    </w:p>
    <w:p w:rsidR="00A76106" w:rsidRDefault="00A76106" w:rsidP="00A761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содружества молодых специалистов «Кураж» МУ «ЦБС г. Белово» успешно реализовали проект «ВВС. Библиотечное благотворительное сотрудничество», направленный на оказание благотворительной помощи, безвозмездное участие в общественно значимых мероприятиях. В течение года проводилась большая работа с обществом инвалидов: организовывались культурно-досуговые мероприятия, оказывалась целевая помощь по работе на дому, передавались вещи, собранные в ходе благотворительной акции «Сундучок с нарядами». В ходе акции «Помоги собраться в школу» с помощью волонтеров и сотрудников библиотек было собрано более 3 тысяч единиц школьных товаров. Проводя работу по популяризации здорового образа жизни, молодые библиотекари совместно с сотрудниками Беловского Центр СПИД провели акцию «Тест на ВИЧ. Экспедиция».</w:t>
      </w:r>
    </w:p>
    <w:p w:rsidR="00B56E9F" w:rsidRDefault="00B56E9F" w:rsidP="00B5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Библиотекари </w:t>
      </w:r>
      <w:r w:rsidRPr="00B56E9F">
        <w:rPr>
          <w:rFonts w:ascii="Times New Roman" w:hAnsi="Times New Roman"/>
          <w:sz w:val="28"/>
          <w:szCs w:val="28"/>
        </w:rPr>
        <w:t>МБУК «</w:t>
      </w:r>
      <w:r>
        <w:rPr>
          <w:rFonts w:ascii="Times New Roman" w:hAnsi="Times New Roman"/>
          <w:sz w:val="28"/>
          <w:szCs w:val="28"/>
        </w:rPr>
        <w:t>ЦБС</w:t>
      </w:r>
      <w:r w:rsidRPr="00B56E9F">
        <w:rPr>
          <w:rFonts w:ascii="Times New Roman" w:hAnsi="Times New Roman"/>
          <w:sz w:val="28"/>
          <w:szCs w:val="28"/>
        </w:rPr>
        <w:t xml:space="preserve"> Мариинского муниципального района»</w:t>
      </w:r>
      <w:r>
        <w:rPr>
          <w:rFonts w:ascii="Times New Roman" w:hAnsi="Times New Roman"/>
          <w:sz w:val="28"/>
          <w:szCs w:val="28"/>
        </w:rPr>
        <w:t>, сами выступа</w:t>
      </w:r>
      <w:r w:rsidR="00686357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в роли культурных и  социальных волонтеров. </w:t>
      </w:r>
      <w:r w:rsidR="006863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года </w:t>
      </w:r>
      <w:r w:rsidR="000449D4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посеща</w:t>
      </w:r>
      <w:r w:rsidR="000449D4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реабилитационный центр для детей и подростков с ограниченными возможностями</w:t>
      </w:r>
      <w:r w:rsidR="00E56B17">
        <w:rPr>
          <w:rFonts w:ascii="Times New Roman" w:hAnsi="Times New Roman"/>
          <w:sz w:val="28"/>
          <w:szCs w:val="28"/>
        </w:rPr>
        <w:t xml:space="preserve"> здоровья</w:t>
      </w:r>
      <w:r>
        <w:rPr>
          <w:rFonts w:ascii="Times New Roman" w:hAnsi="Times New Roman"/>
          <w:sz w:val="28"/>
          <w:szCs w:val="28"/>
        </w:rPr>
        <w:t xml:space="preserve">, детское отделение Центральной районной больницы, Комплексный центр социального обслуживания населения. </w:t>
      </w:r>
    </w:p>
    <w:p w:rsidR="00A132C2" w:rsidRDefault="00A132C2" w:rsidP="00B5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Центральной библиотеки Кемеровского района совместно с   подростками волонт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рского отряда «Добротворцы» в рамках проекта «Радость детям» выезжали с и</w:t>
      </w:r>
      <w:r w:rsidR="00D16975">
        <w:rPr>
          <w:rFonts w:ascii="Times New Roman" w:eastAsia="Times New Roman" w:hAnsi="Times New Roman"/>
          <w:sz w:val="28"/>
          <w:szCs w:val="28"/>
          <w:lang w:eastAsia="ru-RU"/>
        </w:rPr>
        <w:t>гровой программой «В стране Смеш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ариков» в коррекционную школу-интернат и детский дом. </w:t>
      </w:r>
    </w:p>
    <w:p w:rsidR="00761137" w:rsidRDefault="003E656F" w:rsidP="000274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Особая г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>руппа волонтеров – люди с инвалидностью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>сформировалась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библиотеке «Книгоград»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МАУК «МИБС» г. Кемерово, где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 xml:space="preserve"> много лет работает клуб для людей с ограниченными возможностями здоровья «Мечта». 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 xml:space="preserve">много делают для библиотеки и ее пользователей – 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записыва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все мероприятия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 xml:space="preserve"> по просьбе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 xml:space="preserve"> читателей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т со старыми семейными фотографиями, восстанавлива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т видеозаписи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консультиру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т по вопросам ландшафтного дизайна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привлека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61137" w:rsidRPr="00761137">
        <w:rPr>
          <w:rFonts w:ascii="Times New Roman" w:hAnsi="Times New Roman" w:cs="Times New Roman"/>
          <w:color w:val="000000"/>
          <w:sz w:val="28"/>
          <w:szCs w:val="28"/>
        </w:rPr>
        <w:t>т в библиотеку местных поэтов и т.д.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 xml:space="preserve">В библиотеке «Родник» волонтерами стали молодые люди </w:t>
      </w:r>
      <w:r w:rsidR="0097151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</w:t>
      </w:r>
      <w:r w:rsidR="00971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0EA">
        <w:rPr>
          <w:rFonts w:ascii="Times New Roman" w:hAnsi="Times New Roman" w:cs="Times New Roman"/>
          <w:color w:val="000000"/>
          <w:sz w:val="28"/>
          <w:szCs w:val="28"/>
        </w:rPr>
        <w:t>театрального клуба «Бригантина», имеющие инвалидность с детства. Они помогают организовать библиотечные праздники</w:t>
      </w:r>
      <w:r w:rsidR="00841D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7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656F" w:rsidRDefault="003E656F" w:rsidP="000274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«Ладушки»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МАУК «МИБС» г. Кемерово</w:t>
      </w:r>
      <w:r>
        <w:rPr>
          <w:rFonts w:ascii="Times New Roman" w:hAnsi="Times New Roman"/>
          <w:sz w:val="28"/>
          <w:szCs w:val="28"/>
        </w:rPr>
        <w:t xml:space="preserve"> помощниками выступ</w:t>
      </w:r>
      <w:r w:rsidR="0097151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активисты клуба «Мамина школа. Семьи участв</w:t>
      </w:r>
      <w:r w:rsidR="00971514">
        <w:rPr>
          <w:rFonts w:ascii="Times New Roman" w:hAnsi="Times New Roman"/>
          <w:sz w:val="28"/>
          <w:szCs w:val="28"/>
        </w:rPr>
        <w:t>овали</w:t>
      </w:r>
      <w:r w:rsidR="00841D3D">
        <w:rPr>
          <w:rFonts w:ascii="Times New Roman" w:hAnsi="Times New Roman"/>
          <w:sz w:val="28"/>
          <w:szCs w:val="28"/>
        </w:rPr>
        <w:t xml:space="preserve"> в </w:t>
      </w:r>
      <w:r w:rsidR="00841D3D">
        <w:rPr>
          <w:rFonts w:ascii="Times New Roman" w:hAnsi="Times New Roman"/>
          <w:sz w:val="28"/>
          <w:szCs w:val="28"/>
        </w:rPr>
        <w:lastRenderedPageBreak/>
        <w:t>реставрации книг и журналов</w:t>
      </w:r>
      <w:r>
        <w:rPr>
          <w:rFonts w:ascii="Times New Roman" w:hAnsi="Times New Roman"/>
          <w:sz w:val="28"/>
          <w:szCs w:val="28"/>
        </w:rPr>
        <w:t>. Активно развивается и ART-волонт</w:t>
      </w:r>
      <w:r w:rsidR="006D19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рство. Читающие семьи участв</w:t>
      </w:r>
      <w:r w:rsidR="00971514">
        <w:rPr>
          <w:rFonts w:ascii="Times New Roman" w:hAnsi="Times New Roman"/>
          <w:sz w:val="28"/>
          <w:szCs w:val="28"/>
        </w:rPr>
        <w:t>овали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41D3D">
        <w:rPr>
          <w:rFonts w:ascii="Times New Roman" w:hAnsi="Times New Roman"/>
          <w:sz w:val="28"/>
          <w:szCs w:val="28"/>
        </w:rPr>
        <w:t>организации творческих выставок.</w:t>
      </w:r>
    </w:p>
    <w:p w:rsidR="000D5C63" w:rsidRPr="000C67EB" w:rsidRDefault="000D5C63" w:rsidP="000C6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Детского отдела Центральной районной библиотеки им. В.М. Баянова МБУК</w:t>
      </w:r>
      <w:r w:rsidRPr="000D5C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ЦБС</w:t>
      </w:r>
      <w:r w:rsidRPr="000D5C63">
        <w:rPr>
          <w:rFonts w:ascii="Times New Roman" w:hAnsi="Times New Roman"/>
          <w:sz w:val="28"/>
          <w:szCs w:val="28"/>
        </w:rPr>
        <w:t xml:space="preserve"> Топкинского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 совместно с редакцией «Российской газеты» уже три года являются волонтерами и организаторами сбора книг для таежных поселков Кемеровской области.</w:t>
      </w:r>
      <w:r w:rsidRPr="000D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библиотека </w:t>
      </w:r>
      <w:r w:rsidR="00841D3D">
        <w:rPr>
          <w:rFonts w:ascii="Times New Roman" w:hAnsi="Times New Roman"/>
          <w:sz w:val="28"/>
          <w:szCs w:val="28"/>
        </w:rPr>
        <w:t>собирала книги</w:t>
      </w:r>
      <w:r>
        <w:rPr>
          <w:rFonts w:ascii="Times New Roman" w:hAnsi="Times New Roman"/>
          <w:sz w:val="28"/>
          <w:szCs w:val="28"/>
        </w:rPr>
        <w:t xml:space="preserve"> для детей поселка Чилису Таштагольского района.</w:t>
      </w:r>
    </w:p>
    <w:p w:rsidR="004E7B27" w:rsidRPr="004E7B27" w:rsidRDefault="004E7B27" w:rsidP="00883A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Фото </w:t>
      </w:r>
      <w:r w:rsidRPr="004E7B27">
        <w:rPr>
          <w:rFonts w:ascii="Times New Roman" w:hAnsi="Times New Roman" w:cs="Times New Roman"/>
          <w:b/>
          <w:color w:val="FF0000"/>
          <w:sz w:val="28"/>
          <w:szCs w:val="28"/>
        </w:rPr>
        <w:t>Проект «Три толстяка» МБУ «МИБС» г. Новокузнецка</w:t>
      </w:r>
    </w:p>
    <w:p w:rsidR="00E679C3" w:rsidRDefault="00883A63" w:rsidP="00883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>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 xml:space="preserve"> в Новокузнецке вопло</w:t>
      </w:r>
      <w:r w:rsidR="00761137">
        <w:rPr>
          <w:rFonts w:ascii="Times New Roman" w:hAnsi="Times New Roman" w:cs="Times New Roman"/>
          <w:color w:val="000000"/>
          <w:sz w:val="28"/>
          <w:szCs w:val="28"/>
        </w:rPr>
        <w:t>тился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 xml:space="preserve"> в жизнь </w:t>
      </w:r>
      <w:r>
        <w:rPr>
          <w:rFonts w:ascii="Times New Roman" w:hAnsi="Times New Roman"/>
          <w:sz w:val="28"/>
          <w:szCs w:val="28"/>
        </w:rPr>
        <w:t>межрегиональный кукольно-драматический проект «Три толстяка» для детей и взрослых с ограниченными возможностями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>, реализованный в рамках Гранта Президента в партнерстве и участии Народного артиста России, Почетного гражданина Кемеровской области, художественного руководителя Московского Театра Олега Табакова Владимира Машкова.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F20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на добровольных началах помогали учебны</w:t>
      </w:r>
      <w:r w:rsidR="000D5C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</w:t>
      </w:r>
      <w:r w:rsidR="000D5C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</w:t>
      </w:r>
      <w:r w:rsidR="000D5C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124FA3">
        <w:rPr>
          <w:rFonts w:ascii="Times New Roman" w:hAnsi="Times New Roman" w:cs="Times New Roman"/>
          <w:color w:val="000000"/>
          <w:sz w:val="28"/>
          <w:szCs w:val="28"/>
        </w:rPr>
        <w:t>библиотечная система Новокузнецка.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FA3" w:rsidRPr="00124FA3">
        <w:rPr>
          <w:rFonts w:ascii="Times New Roman" w:hAnsi="Times New Roman"/>
          <w:sz w:val="28"/>
          <w:szCs w:val="28"/>
        </w:rPr>
        <w:t xml:space="preserve">На базе Многофункционального историко-культурного центра «Крылья» МБУ «МИБС» г. Новокузнецка плодотворно трудились волонтеры под руководством Давида Бурмана (руководитель проекта, Президент Международного фестиваля </w:t>
      </w:r>
      <w:r w:rsidR="00124FA3">
        <w:rPr>
          <w:rFonts w:ascii="Times New Roman" w:hAnsi="Times New Roman"/>
          <w:sz w:val="28"/>
          <w:szCs w:val="28"/>
        </w:rPr>
        <w:t>«</w:t>
      </w:r>
      <w:r w:rsidR="00124FA3" w:rsidRPr="00124FA3">
        <w:rPr>
          <w:rFonts w:ascii="Times New Roman" w:hAnsi="Times New Roman"/>
          <w:sz w:val="28"/>
          <w:szCs w:val="28"/>
        </w:rPr>
        <w:t>Кукart</w:t>
      </w:r>
      <w:r w:rsidR="00124FA3">
        <w:rPr>
          <w:rFonts w:ascii="Times New Roman" w:hAnsi="Times New Roman"/>
          <w:sz w:val="28"/>
          <w:szCs w:val="28"/>
        </w:rPr>
        <w:t>»</w:t>
      </w:r>
      <w:r w:rsidR="00124FA3" w:rsidRPr="00124FA3">
        <w:rPr>
          <w:rFonts w:ascii="Times New Roman" w:hAnsi="Times New Roman"/>
          <w:sz w:val="28"/>
          <w:szCs w:val="28"/>
        </w:rPr>
        <w:t xml:space="preserve">) и Дмитрия Бобровича (главный художник Ульяновского театра кукол им. В. М. Леонтьевой), создавая художественные атрибуты. </w:t>
      </w:r>
      <w:r w:rsidR="00124FA3">
        <w:rPr>
          <w:rFonts w:ascii="Times New Roman" w:hAnsi="Times New Roman"/>
          <w:sz w:val="28"/>
          <w:szCs w:val="28"/>
        </w:rPr>
        <w:t>В</w:t>
      </w:r>
      <w:r w:rsidR="00124FA3" w:rsidRPr="00124FA3">
        <w:rPr>
          <w:rFonts w:ascii="Times New Roman" w:hAnsi="Times New Roman"/>
          <w:sz w:val="28"/>
          <w:szCs w:val="28"/>
        </w:rPr>
        <w:t xml:space="preserve"> декабр</w:t>
      </w:r>
      <w:r w:rsidR="00124FA3">
        <w:rPr>
          <w:rFonts w:ascii="Times New Roman" w:hAnsi="Times New Roman"/>
          <w:sz w:val="28"/>
          <w:szCs w:val="28"/>
        </w:rPr>
        <w:t>е</w:t>
      </w:r>
      <w:r w:rsidR="00124FA3" w:rsidRPr="00124FA3">
        <w:rPr>
          <w:rFonts w:ascii="Times New Roman" w:hAnsi="Times New Roman"/>
          <w:sz w:val="28"/>
          <w:szCs w:val="28"/>
        </w:rPr>
        <w:t xml:space="preserve"> на площадке под открытым небом </w:t>
      </w:r>
      <w:r w:rsidR="00124FA3">
        <w:rPr>
          <w:rFonts w:ascii="Times New Roman" w:hAnsi="Times New Roman"/>
          <w:sz w:val="28"/>
          <w:szCs w:val="28"/>
        </w:rPr>
        <w:t>во время</w:t>
      </w:r>
      <w:r w:rsidR="00124FA3" w:rsidRPr="00124FA3">
        <w:rPr>
          <w:rFonts w:ascii="Times New Roman" w:hAnsi="Times New Roman"/>
          <w:sz w:val="28"/>
          <w:szCs w:val="28"/>
        </w:rPr>
        <w:t xml:space="preserve"> театрализованно</w:t>
      </w:r>
      <w:r w:rsidR="00124FA3">
        <w:rPr>
          <w:rFonts w:ascii="Times New Roman" w:hAnsi="Times New Roman"/>
          <w:sz w:val="28"/>
          <w:szCs w:val="28"/>
        </w:rPr>
        <w:t>го представления</w:t>
      </w:r>
      <w:r w:rsidR="00124FA3" w:rsidRPr="00124FA3">
        <w:rPr>
          <w:rFonts w:ascii="Times New Roman" w:hAnsi="Times New Roman"/>
          <w:sz w:val="28"/>
          <w:szCs w:val="28"/>
        </w:rPr>
        <w:t xml:space="preserve"> </w:t>
      </w:r>
      <w:r w:rsidR="00124FA3">
        <w:rPr>
          <w:rFonts w:ascii="Times New Roman" w:hAnsi="Times New Roman"/>
          <w:sz w:val="28"/>
          <w:szCs w:val="28"/>
        </w:rPr>
        <w:t>в</w:t>
      </w:r>
      <w:r w:rsidR="00124FA3" w:rsidRPr="00124FA3">
        <w:rPr>
          <w:rFonts w:ascii="Times New Roman" w:hAnsi="Times New Roman"/>
          <w:sz w:val="28"/>
          <w:szCs w:val="28"/>
        </w:rPr>
        <w:t xml:space="preserve">се желающие </w:t>
      </w:r>
      <w:r w:rsidR="00124FA3">
        <w:rPr>
          <w:rFonts w:ascii="Times New Roman" w:hAnsi="Times New Roman"/>
          <w:sz w:val="28"/>
          <w:szCs w:val="28"/>
        </w:rPr>
        <w:t xml:space="preserve">смогли </w:t>
      </w:r>
      <w:r w:rsidR="00124FA3" w:rsidRPr="00124FA3">
        <w:rPr>
          <w:rFonts w:ascii="Times New Roman" w:hAnsi="Times New Roman"/>
          <w:sz w:val="28"/>
          <w:szCs w:val="28"/>
        </w:rPr>
        <w:t>попробова</w:t>
      </w:r>
      <w:r w:rsidR="00124FA3">
        <w:rPr>
          <w:rFonts w:ascii="Times New Roman" w:hAnsi="Times New Roman"/>
          <w:sz w:val="28"/>
          <w:szCs w:val="28"/>
        </w:rPr>
        <w:t>ть</w:t>
      </w:r>
      <w:r w:rsidR="00124FA3" w:rsidRPr="00124FA3">
        <w:rPr>
          <w:rFonts w:ascii="Times New Roman" w:hAnsi="Times New Roman"/>
          <w:sz w:val="28"/>
          <w:szCs w:val="28"/>
        </w:rPr>
        <w:t xml:space="preserve"> себя в роли людей с ограниченными возможностями. </w:t>
      </w:r>
    </w:p>
    <w:p w:rsidR="00841D3D" w:rsidRDefault="001711A8" w:rsidP="00841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Анжеро-судженские библиотекари организовали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мероприятия и акции, которые можно отнести к «культурному волонтерству». </w:t>
      </w:r>
      <w:r w:rsidR="00AD513A">
        <w:rPr>
          <w:rFonts w:ascii="Times New Roman" w:hAnsi="Times New Roman"/>
          <w:sz w:val="28"/>
          <w:szCs w:val="28"/>
        </w:rPr>
        <w:t>С</w:t>
      </w:r>
      <w:r w:rsidRPr="001711A8">
        <w:rPr>
          <w:rFonts w:ascii="Times New Roman" w:hAnsi="Times New Roman"/>
          <w:sz w:val="28"/>
          <w:szCs w:val="28"/>
        </w:rPr>
        <w:t xml:space="preserve">амым активным читателям </w:t>
      </w:r>
      <w:r w:rsidR="00AD513A">
        <w:rPr>
          <w:rFonts w:ascii="Times New Roman" w:hAnsi="Times New Roman"/>
          <w:sz w:val="28"/>
          <w:szCs w:val="28"/>
        </w:rPr>
        <w:t xml:space="preserve">они предложили стать </w:t>
      </w:r>
      <w:r w:rsidRPr="001711A8">
        <w:rPr>
          <w:rFonts w:ascii="Times New Roman" w:hAnsi="Times New Roman"/>
          <w:sz w:val="28"/>
          <w:szCs w:val="28"/>
        </w:rPr>
        <w:t xml:space="preserve">волонтерами и создать свой небольшой театр. </w:t>
      </w:r>
      <w:r w:rsidR="00761137">
        <w:rPr>
          <w:rFonts w:ascii="Times New Roman" w:hAnsi="Times New Roman"/>
          <w:sz w:val="28"/>
          <w:szCs w:val="28"/>
        </w:rPr>
        <w:t>Д</w:t>
      </w:r>
      <w:r w:rsidRPr="001711A8">
        <w:rPr>
          <w:rFonts w:ascii="Times New Roman" w:hAnsi="Times New Roman"/>
          <w:sz w:val="28"/>
          <w:szCs w:val="28"/>
        </w:rPr>
        <w:t>ля ребят Центра реабилитации прош</w:t>
      </w:r>
      <w:r w:rsidR="006D194D">
        <w:rPr>
          <w:rFonts w:ascii="Times New Roman" w:hAnsi="Times New Roman"/>
          <w:sz w:val="28"/>
          <w:szCs w:val="28"/>
        </w:rPr>
        <w:t>е</w:t>
      </w:r>
      <w:r w:rsidRPr="001711A8">
        <w:rPr>
          <w:rFonts w:ascii="Times New Roman" w:hAnsi="Times New Roman"/>
          <w:sz w:val="28"/>
          <w:szCs w:val="28"/>
        </w:rPr>
        <w:t>л праздничный концерт «Читаем стихи Успенского», на котором школьники вручили сверстникам с особенностями здоровья сделанные своими руками сувениры</w:t>
      </w:r>
      <w:r w:rsidR="000C67EB">
        <w:rPr>
          <w:rFonts w:ascii="Times New Roman" w:hAnsi="Times New Roman"/>
          <w:sz w:val="28"/>
          <w:szCs w:val="28"/>
        </w:rPr>
        <w:t>.</w:t>
      </w:r>
      <w:r w:rsidR="00841D3D">
        <w:rPr>
          <w:rFonts w:ascii="Times New Roman" w:hAnsi="Times New Roman"/>
          <w:sz w:val="28"/>
          <w:szCs w:val="28"/>
        </w:rPr>
        <w:t xml:space="preserve"> </w:t>
      </w:r>
    </w:p>
    <w:p w:rsidR="009E7D1F" w:rsidRDefault="009E7D1F" w:rsidP="00841D3D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Проект передвижного мобильного театра «Живые руки» разработали</w:t>
      </w:r>
      <w:r w:rsidRPr="009E7D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библиотекари Трудармейской библиотеки Прокопьевского района. А</w:t>
      </w:r>
      <w:r w:rsidRPr="009E7D1F">
        <w:rPr>
          <w:rFonts w:ascii="Times New Roman" w:hAnsi="Times New Roman"/>
          <w:bCs/>
          <w:sz w:val="28"/>
          <w:szCs w:val="28"/>
        </w:rPr>
        <w:t>ктером этого театра мо</w:t>
      </w:r>
      <w:r w:rsidR="00105F20">
        <w:rPr>
          <w:rFonts w:ascii="Times New Roman" w:hAnsi="Times New Roman"/>
          <w:bCs/>
          <w:sz w:val="28"/>
          <w:szCs w:val="28"/>
        </w:rPr>
        <w:t>г</w:t>
      </w:r>
      <w:r w:rsidRPr="009E7D1F">
        <w:rPr>
          <w:rFonts w:ascii="Times New Roman" w:hAnsi="Times New Roman"/>
          <w:bCs/>
          <w:sz w:val="28"/>
          <w:szCs w:val="28"/>
        </w:rPr>
        <w:t xml:space="preserve"> стать любой желающий.</w:t>
      </w:r>
    </w:p>
    <w:p w:rsidR="00F57A8C" w:rsidRDefault="00F57A8C" w:rsidP="00F5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Библиотеки Тайгинского городского округа привлекают волонтеров, которые работают в качестве библиотечных гидов, что способствует притоку в библиотеку новых молодых пользователей. </w:t>
      </w:r>
      <w:r w:rsidR="0002742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C1CCD" w:rsidRDefault="00CC1CCD" w:rsidP="00CC1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детской библиотеке-филиале № 6 </w:t>
      </w:r>
      <w:r w:rsidRPr="00CC1CCD">
        <w:rPr>
          <w:rFonts w:ascii="Times New Roman" w:hAnsi="Times New Roman"/>
          <w:color w:val="000000"/>
          <w:sz w:val="28"/>
          <w:szCs w:val="28"/>
        </w:rPr>
        <w:t>МБУК «</w:t>
      </w:r>
      <w:r>
        <w:rPr>
          <w:rFonts w:ascii="Times New Roman" w:hAnsi="Times New Roman"/>
          <w:color w:val="000000"/>
          <w:sz w:val="28"/>
          <w:szCs w:val="28"/>
        </w:rPr>
        <w:t>ЦБС</w:t>
      </w:r>
      <w:r w:rsidRPr="00CC1CCD">
        <w:rPr>
          <w:rFonts w:ascii="Times New Roman" w:hAnsi="Times New Roman"/>
          <w:color w:val="000000"/>
          <w:sz w:val="28"/>
          <w:szCs w:val="28"/>
        </w:rPr>
        <w:t>» Киселевского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прошел калейдоскоп интересных дел «В ногу со временем, или «Волонтер-2018». Цел</w:t>
      </w:r>
      <w:r w:rsidR="00105F20">
        <w:rPr>
          <w:rFonts w:ascii="Times New Roman" w:hAnsi="Times New Roman"/>
          <w:color w:val="000000"/>
          <w:sz w:val="28"/>
          <w:szCs w:val="28"/>
        </w:rPr>
        <w:t>и и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мероприятия </w:t>
      </w:r>
      <w:r w:rsidR="00105F2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содействие</w:t>
      </w:r>
      <w:r w:rsidR="00105F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развитию добровольческих инициатив среди школьников в сфере библиотечного волонт</w:t>
      </w:r>
      <w:r w:rsidR="006D194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рства; формирование нового взгляда на библиотеку как деятельного, значимого и востребованного учреждения в местном сообществе.</w:t>
      </w:r>
    </w:p>
    <w:p w:rsidR="00B56E9F" w:rsidRDefault="00841D3D" w:rsidP="00B33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>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дые люди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>т интересны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D5C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6E9F" w:rsidRPr="00B56E9F">
        <w:rPr>
          <w:rFonts w:ascii="Times New Roman" w:eastAsia="Times New Roman" w:hAnsi="Times New Roman"/>
          <w:sz w:val="28"/>
          <w:szCs w:val="28"/>
          <w:lang w:eastAsia="ru-RU"/>
        </w:rPr>
        <w:t xml:space="preserve">В Зеленогорской библиотеке  </w:t>
      </w:r>
      <w:r w:rsidR="00B56E9F">
        <w:rPr>
          <w:rFonts w:ascii="Times New Roman" w:eastAsia="Times New Roman" w:hAnsi="Times New Roman"/>
          <w:sz w:val="28"/>
          <w:szCs w:val="28"/>
          <w:lang w:eastAsia="ru-RU"/>
        </w:rPr>
        <w:t xml:space="preserve">Крапивинского района </w:t>
      </w:r>
      <w:r w:rsidR="00B56E9F" w:rsidRPr="00B56E9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ученица 7 класса </w:t>
      </w:r>
      <w:r w:rsidR="00B56E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перед ребятами </w:t>
      </w:r>
      <w:r w:rsidR="00B56E9F" w:rsidRPr="00B56E9F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необычную экскурсию по </w:t>
      </w:r>
      <w:r w:rsidR="00B56E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56E9F" w:rsidRPr="00B56E9F">
        <w:rPr>
          <w:rFonts w:ascii="Times New Roman" w:eastAsia="Times New Roman" w:hAnsi="Times New Roman"/>
          <w:sz w:val="28"/>
          <w:szCs w:val="28"/>
          <w:lang w:eastAsia="ru-RU"/>
        </w:rPr>
        <w:t xml:space="preserve">еми чудесам Кузбасса. Впервые в </w:t>
      </w:r>
      <w:r w:rsidR="00B56E9F" w:rsidRPr="00B56E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практике библиотеки – от презентации и сценария до проведения мероприятия – все легло на плечи школьницы.</w:t>
      </w:r>
      <w:r w:rsidR="00B56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 н</w:t>
      </w:r>
      <w:r w:rsidR="00B56E9F">
        <w:rPr>
          <w:rFonts w:ascii="Times New Roman" w:hAnsi="Times New Roman"/>
          <w:sz w:val="28"/>
          <w:szCs w:val="28"/>
        </w:rPr>
        <w:t xml:space="preserve">ачинающий кемеровский писатель Александр Перевезенцев организовал и провел </w:t>
      </w:r>
      <w:r w:rsidR="003857A8">
        <w:rPr>
          <w:rFonts w:ascii="Times New Roman" w:hAnsi="Times New Roman"/>
          <w:sz w:val="28"/>
          <w:szCs w:val="28"/>
        </w:rPr>
        <w:t xml:space="preserve">целый </w:t>
      </w:r>
      <w:r w:rsidR="003857A8" w:rsidRPr="00B56E9F">
        <w:rPr>
          <w:rFonts w:ascii="Times New Roman" w:hAnsi="Times New Roman"/>
          <w:sz w:val="28"/>
          <w:szCs w:val="28"/>
        </w:rPr>
        <w:t>цикл</w:t>
      </w:r>
      <w:r w:rsidR="003857A8">
        <w:rPr>
          <w:rFonts w:ascii="Times New Roman" w:hAnsi="Times New Roman"/>
          <w:sz w:val="28"/>
          <w:szCs w:val="28"/>
        </w:rPr>
        <w:t xml:space="preserve"> </w:t>
      </w:r>
      <w:r w:rsidR="00B56E9F">
        <w:rPr>
          <w:rFonts w:ascii="Times New Roman" w:hAnsi="Times New Roman"/>
          <w:sz w:val="28"/>
          <w:szCs w:val="28"/>
        </w:rPr>
        <w:t>мероприяти</w:t>
      </w:r>
      <w:r w:rsidR="003857A8">
        <w:rPr>
          <w:rFonts w:ascii="Times New Roman" w:hAnsi="Times New Roman"/>
          <w:sz w:val="28"/>
          <w:szCs w:val="28"/>
        </w:rPr>
        <w:t>й</w:t>
      </w:r>
      <w:r w:rsidR="00B56E9F" w:rsidRPr="00B56E9F">
        <w:rPr>
          <w:rFonts w:ascii="Times New Roman" w:hAnsi="Times New Roman"/>
          <w:sz w:val="28"/>
          <w:szCs w:val="28"/>
        </w:rPr>
        <w:t>.</w:t>
      </w:r>
    </w:p>
    <w:p w:rsidR="000D5C63" w:rsidRDefault="000D5C63" w:rsidP="00B3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библиотекарей МБУ «ЦБС Мысковского городского округа» направлена на популяризацию добровольческой деятельности среди подрастающего поколения</w:t>
      </w:r>
      <w:r w:rsidR="00105F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организована встреча с волонтером сочинской олимпиады</w:t>
      </w:r>
      <w:r w:rsidR="00105F20">
        <w:rPr>
          <w:rFonts w:ascii="Times New Roman" w:hAnsi="Times New Roman"/>
          <w:sz w:val="28"/>
          <w:szCs w:val="28"/>
        </w:rPr>
        <w:t>; со</w:t>
      </w:r>
      <w:r>
        <w:rPr>
          <w:rFonts w:ascii="Times New Roman" w:hAnsi="Times New Roman"/>
          <w:sz w:val="28"/>
          <w:szCs w:val="28"/>
        </w:rPr>
        <w:t xml:space="preserve">ветами по безопасности делились волонтеры новокузнецкого поисково-спасательного отряда «Лиза Алерт». </w:t>
      </w:r>
    </w:p>
    <w:p w:rsidR="003E34DA" w:rsidRDefault="003E34DA" w:rsidP="003E3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Библиотекари </w:t>
      </w:r>
      <w:r w:rsidRPr="00AD513A">
        <w:rPr>
          <w:rFonts w:ascii="Times New Roman" w:hAnsi="Times New Roman"/>
          <w:color w:val="000000"/>
          <w:sz w:val="28"/>
          <w:szCs w:val="28"/>
        </w:rPr>
        <w:t>МБУК «ЦБС им. Н.К. Крупской»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Ленинск-Кузнецкого городского округа отмечают, что сегодня взаимодействие библиотек с добровольческим движением выливается в тесное сотрудничество и долгосрочные проекты. Библиотеки налаживают работу с городскими волонтерскими организациями и советами молодежи. Результатом этого взаимодействия стало создание электронного справочника «Волонтерское движение и добровольческие организации Ленинска-Кузнецкого».  </w:t>
      </w:r>
    </w:p>
    <w:p w:rsidR="00263DA8" w:rsidRDefault="0065213D" w:rsidP="00B3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Информационно-поисковый отряд «Пламя» (</w:t>
      </w:r>
      <w:r w:rsidRPr="0065213D">
        <w:rPr>
          <w:rFonts w:ascii="Times New Roman" w:hAnsi="Times New Roman"/>
          <w:sz w:val="28"/>
          <w:szCs w:val="28"/>
        </w:rPr>
        <w:t>МБУ ЦБС Прокопьевского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) </w:t>
      </w:r>
      <w:r w:rsidR="00263DA8">
        <w:rPr>
          <w:rFonts w:ascii="Times New Roman" w:hAnsi="Times New Roman"/>
          <w:sz w:val="28"/>
          <w:szCs w:val="28"/>
        </w:rPr>
        <w:t>объединяет в своих рядах на добровольной основе учащуюся молод</w:t>
      </w:r>
      <w:r w:rsidR="006D194D">
        <w:rPr>
          <w:rFonts w:ascii="Times New Roman" w:hAnsi="Times New Roman"/>
          <w:sz w:val="28"/>
          <w:szCs w:val="28"/>
        </w:rPr>
        <w:t>е</w:t>
      </w:r>
      <w:r w:rsidR="00263DA8">
        <w:rPr>
          <w:rFonts w:ascii="Times New Roman" w:hAnsi="Times New Roman"/>
          <w:sz w:val="28"/>
          <w:szCs w:val="28"/>
        </w:rPr>
        <w:t xml:space="preserve">жь села Терентьевское, ставящих перед собой цель </w:t>
      </w:r>
      <w:r w:rsidR="00105F20">
        <w:rPr>
          <w:rFonts w:ascii="Times New Roman" w:hAnsi="Times New Roman"/>
          <w:sz w:val="28"/>
          <w:szCs w:val="28"/>
        </w:rPr>
        <w:t>–</w:t>
      </w:r>
      <w:r w:rsidR="00263DA8">
        <w:rPr>
          <w:rFonts w:ascii="Times New Roman" w:hAnsi="Times New Roman"/>
          <w:sz w:val="28"/>
          <w:szCs w:val="28"/>
        </w:rPr>
        <w:t xml:space="preserve"> увековечение</w:t>
      </w:r>
      <w:r w:rsidR="00105F20">
        <w:rPr>
          <w:rFonts w:ascii="Times New Roman" w:hAnsi="Times New Roman"/>
          <w:sz w:val="28"/>
          <w:szCs w:val="28"/>
        </w:rPr>
        <w:t xml:space="preserve"> </w:t>
      </w:r>
      <w:r w:rsidR="00263DA8">
        <w:rPr>
          <w:rFonts w:ascii="Times New Roman" w:hAnsi="Times New Roman"/>
          <w:sz w:val="28"/>
          <w:szCs w:val="28"/>
        </w:rPr>
        <w:t>и сохранение памяти о земляках, павших на фронтах Великой Отечественной войны.</w:t>
      </w:r>
    </w:p>
    <w:p w:rsidR="00B3385A" w:rsidRPr="00B3385A" w:rsidRDefault="00B3385A" w:rsidP="00B33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библиотеках </w:t>
      </w:r>
      <w:r w:rsidRPr="00B3385A">
        <w:rPr>
          <w:rFonts w:ascii="Times New Roman" w:hAnsi="Times New Roman"/>
          <w:color w:val="000000"/>
          <w:sz w:val="28"/>
          <w:szCs w:val="28"/>
        </w:rPr>
        <w:t>Гурьевского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B3385A">
        <w:rPr>
          <w:rFonts w:ascii="Times New Roman" w:hAnsi="Times New Roman"/>
          <w:color w:val="000000"/>
          <w:sz w:val="28"/>
          <w:szCs w:val="28"/>
        </w:rPr>
        <w:t>обровольцы активно вовлечены в историко-краеведческую работу,  участву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3385A">
        <w:rPr>
          <w:rFonts w:ascii="Times New Roman" w:hAnsi="Times New Roman"/>
          <w:color w:val="000000"/>
          <w:sz w:val="28"/>
          <w:szCs w:val="28"/>
        </w:rPr>
        <w:t xml:space="preserve"> в про</w:t>
      </w:r>
      <w:r>
        <w:rPr>
          <w:rFonts w:ascii="Times New Roman" w:hAnsi="Times New Roman"/>
          <w:color w:val="000000"/>
          <w:sz w:val="28"/>
          <w:szCs w:val="28"/>
        </w:rPr>
        <w:t>цессе сбора информации о воинах-</w:t>
      </w:r>
      <w:r w:rsidRPr="00B3385A">
        <w:rPr>
          <w:rFonts w:ascii="Times New Roman" w:hAnsi="Times New Roman"/>
          <w:color w:val="000000"/>
          <w:sz w:val="28"/>
          <w:szCs w:val="28"/>
        </w:rPr>
        <w:t>земляках, ветеранах комсомола. На основе собранных материалов, пополняется «Летопись сел Гурьевского района», факты из которой включаются в мероприятия краеведческого характера.</w:t>
      </w:r>
    </w:p>
    <w:p w:rsidR="000D5C63" w:rsidRDefault="00E05644" w:rsidP="000D5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644">
        <w:rPr>
          <w:rFonts w:ascii="Times New Roman" w:hAnsi="Times New Roman"/>
          <w:color w:val="000000"/>
          <w:sz w:val="28"/>
          <w:szCs w:val="28"/>
        </w:rPr>
        <w:t xml:space="preserve">Тема добровольчества и волонтерства </w:t>
      </w:r>
      <w:r w:rsidR="00761137">
        <w:rPr>
          <w:rFonts w:ascii="Times New Roman" w:hAnsi="Times New Roman"/>
          <w:color w:val="000000"/>
          <w:sz w:val="28"/>
          <w:szCs w:val="28"/>
        </w:rPr>
        <w:t>легла в</w:t>
      </w:r>
      <w:r w:rsidRPr="00E05644">
        <w:rPr>
          <w:rFonts w:ascii="Times New Roman" w:hAnsi="Times New Roman"/>
          <w:color w:val="000000"/>
          <w:sz w:val="28"/>
          <w:szCs w:val="28"/>
        </w:rPr>
        <w:t xml:space="preserve"> основу </w:t>
      </w:r>
      <w:r w:rsidR="00105F20">
        <w:rPr>
          <w:rFonts w:ascii="Times New Roman" w:hAnsi="Times New Roman"/>
          <w:color w:val="000000"/>
          <w:sz w:val="28"/>
          <w:szCs w:val="28"/>
        </w:rPr>
        <w:t>к</w:t>
      </w:r>
      <w:r w:rsidRPr="00E05644">
        <w:rPr>
          <w:rFonts w:ascii="Times New Roman" w:hAnsi="Times New Roman"/>
          <w:color w:val="000000"/>
          <w:sz w:val="28"/>
          <w:szCs w:val="28"/>
        </w:rPr>
        <w:t>онкурс</w:t>
      </w:r>
      <w:r w:rsidR="00761137">
        <w:rPr>
          <w:rFonts w:ascii="Times New Roman" w:hAnsi="Times New Roman"/>
          <w:color w:val="000000"/>
          <w:sz w:val="28"/>
          <w:szCs w:val="28"/>
        </w:rPr>
        <w:t>а</w:t>
      </w:r>
      <w:r w:rsidRPr="00E05644">
        <w:rPr>
          <w:rFonts w:ascii="Times New Roman" w:hAnsi="Times New Roman"/>
          <w:color w:val="000000"/>
          <w:sz w:val="28"/>
          <w:szCs w:val="28"/>
        </w:rPr>
        <w:t xml:space="preserve"> летнего чтения «Библиотечный дайвинг. 2018», который объединил больше 260 читателей детских библиотек МБУК «ЦБС»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5644">
        <w:rPr>
          <w:rFonts w:ascii="Times New Roman" w:hAnsi="Times New Roman"/>
          <w:color w:val="000000"/>
          <w:sz w:val="28"/>
          <w:szCs w:val="28"/>
        </w:rPr>
        <w:t>Прокопьевска. Все они боролись за звание «Лучшего читателя библиотечного лета 2018».</w:t>
      </w:r>
      <w:r w:rsidR="000D5C63" w:rsidRPr="000D5C63">
        <w:rPr>
          <w:rFonts w:ascii="Times New Roman" w:hAnsi="Times New Roman"/>
          <w:sz w:val="28"/>
          <w:szCs w:val="28"/>
        </w:rPr>
        <w:t xml:space="preserve"> </w:t>
      </w:r>
      <w:r w:rsidR="000D5C63">
        <w:rPr>
          <w:rFonts w:ascii="Times New Roman" w:hAnsi="Times New Roman"/>
          <w:sz w:val="28"/>
          <w:szCs w:val="28"/>
        </w:rPr>
        <w:t>Конкурс «Лучший волонтер-2018»</w:t>
      </w:r>
      <w:r w:rsidR="000D5C63" w:rsidRPr="000D5C63">
        <w:rPr>
          <w:rFonts w:ascii="Times New Roman" w:hAnsi="Times New Roman"/>
          <w:sz w:val="28"/>
          <w:szCs w:val="28"/>
        </w:rPr>
        <w:t xml:space="preserve"> </w:t>
      </w:r>
      <w:r w:rsidR="000D5C63">
        <w:rPr>
          <w:rFonts w:ascii="Times New Roman" w:hAnsi="Times New Roman"/>
          <w:sz w:val="28"/>
          <w:szCs w:val="28"/>
        </w:rPr>
        <w:t>прошел</w:t>
      </w:r>
      <w:r w:rsidR="000D5C63" w:rsidRPr="000D5C63">
        <w:rPr>
          <w:rFonts w:ascii="Times New Roman" w:hAnsi="Times New Roman"/>
          <w:sz w:val="28"/>
          <w:szCs w:val="28"/>
        </w:rPr>
        <w:t xml:space="preserve"> </w:t>
      </w:r>
      <w:r w:rsidR="000D5C63">
        <w:rPr>
          <w:rFonts w:ascii="Times New Roman" w:hAnsi="Times New Roman"/>
          <w:sz w:val="28"/>
          <w:szCs w:val="28"/>
        </w:rPr>
        <w:t>в Модельной сельской библиотеке-филиале №8</w:t>
      </w:r>
      <w:r w:rsidR="000D5C63" w:rsidRPr="000D5C63">
        <w:rPr>
          <w:rFonts w:ascii="Times New Roman" w:hAnsi="Times New Roman"/>
          <w:b/>
          <w:sz w:val="28"/>
          <w:szCs w:val="28"/>
        </w:rPr>
        <w:t xml:space="preserve"> </w:t>
      </w:r>
      <w:r w:rsidR="000D5C63" w:rsidRPr="000D5C63">
        <w:rPr>
          <w:rFonts w:ascii="Times New Roman" w:hAnsi="Times New Roman"/>
          <w:sz w:val="28"/>
          <w:szCs w:val="28"/>
        </w:rPr>
        <w:t>Топкинского района.</w:t>
      </w:r>
      <w:r w:rsidR="000D5C63">
        <w:rPr>
          <w:rFonts w:ascii="Times New Roman" w:hAnsi="Times New Roman"/>
          <w:b/>
          <w:sz w:val="28"/>
          <w:szCs w:val="28"/>
        </w:rPr>
        <w:t xml:space="preserve"> </w:t>
      </w:r>
    </w:p>
    <w:p w:rsidR="00B56E9F" w:rsidRDefault="0039383A" w:rsidP="000D5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7E0C2F" w:rsidRPr="007E0C2F">
        <w:rPr>
          <w:rFonts w:ascii="Times New Roman" w:hAnsi="Times New Roman"/>
          <w:sz w:val="28"/>
          <w:szCs w:val="28"/>
        </w:rPr>
        <w:t xml:space="preserve">поощрения добровольных помощников </w:t>
      </w:r>
      <w:r>
        <w:rPr>
          <w:rFonts w:ascii="Times New Roman" w:hAnsi="Times New Roman"/>
          <w:sz w:val="28"/>
          <w:szCs w:val="28"/>
        </w:rPr>
        <w:t>используется</w:t>
      </w:r>
      <w:r w:rsidRPr="0039383A">
        <w:rPr>
          <w:rFonts w:ascii="Times New Roman" w:hAnsi="Times New Roman"/>
          <w:sz w:val="28"/>
          <w:szCs w:val="28"/>
        </w:rPr>
        <w:t xml:space="preserve"> вручение подарков (книги, открытки, сладости), </w:t>
      </w:r>
      <w:r w:rsidR="002D6541">
        <w:rPr>
          <w:rFonts w:ascii="Times New Roman" w:hAnsi="Times New Roman"/>
          <w:color w:val="000000"/>
          <w:sz w:val="28"/>
          <w:szCs w:val="28"/>
        </w:rPr>
        <w:t xml:space="preserve">приглашение на мероприятия, </w:t>
      </w:r>
      <w:r w:rsidRPr="007E0C2F">
        <w:rPr>
          <w:rFonts w:ascii="Times New Roman" w:hAnsi="Times New Roman"/>
          <w:sz w:val="28"/>
          <w:szCs w:val="28"/>
        </w:rPr>
        <w:t>награждение грамотами и благодарственными письмами</w:t>
      </w:r>
      <w:r w:rsidR="000D5C63">
        <w:rPr>
          <w:rFonts w:ascii="Times New Roman" w:hAnsi="Times New Roman"/>
          <w:sz w:val="28"/>
          <w:szCs w:val="28"/>
        </w:rPr>
        <w:t>, в том числе</w:t>
      </w:r>
      <w:r w:rsidRPr="007E0C2F">
        <w:rPr>
          <w:rFonts w:ascii="Times New Roman" w:hAnsi="Times New Roman"/>
          <w:sz w:val="28"/>
          <w:szCs w:val="28"/>
        </w:rPr>
        <w:t xml:space="preserve"> </w:t>
      </w:r>
      <w:r w:rsidR="000D5C63">
        <w:rPr>
          <w:rFonts w:ascii="Times New Roman" w:hAnsi="Times New Roman"/>
          <w:sz w:val="28"/>
          <w:szCs w:val="28"/>
        </w:rPr>
        <w:t>родител</w:t>
      </w:r>
      <w:r w:rsidR="00B56E9F">
        <w:rPr>
          <w:rFonts w:ascii="Times New Roman" w:hAnsi="Times New Roman"/>
          <w:sz w:val="28"/>
          <w:szCs w:val="28"/>
        </w:rPr>
        <w:t>ей</w:t>
      </w:r>
      <w:r w:rsidR="000D5C63">
        <w:rPr>
          <w:rFonts w:ascii="Times New Roman" w:hAnsi="Times New Roman"/>
          <w:sz w:val="28"/>
          <w:szCs w:val="28"/>
        </w:rPr>
        <w:t xml:space="preserve"> активистов-волонт</w:t>
      </w:r>
      <w:r w:rsidR="006D194D">
        <w:rPr>
          <w:rFonts w:ascii="Times New Roman" w:hAnsi="Times New Roman"/>
          <w:sz w:val="28"/>
          <w:szCs w:val="28"/>
        </w:rPr>
        <w:t>е</w:t>
      </w:r>
      <w:r w:rsidR="000D5C63">
        <w:rPr>
          <w:rFonts w:ascii="Times New Roman" w:hAnsi="Times New Roman"/>
          <w:sz w:val="28"/>
          <w:szCs w:val="28"/>
        </w:rPr>
        <w:t>ров.</w:t>
      </w:r>
      <w:r w:rsidR="00A132C2">
        <w:rPr>
          <w:rFonts w:ascii="Times New Roman" w:hAnsi="Times New Roman"/>
          <w:sz w:val="28"/>
          <w:szCs w:val="28"/>
        </w:rPr>
        <w:t xml:space="preserve"> Еще одно</w:t>
      </w:r>
      <w:r w:rsidR="00B35C94">
        <w:rPr>
          <w:rFonts w:ascii="Times New Roman" w:hAnsi="Times New Roman"/>
          <w:sz w:val="28"/>
          <w:szCs w:val="28"/>
        </w:rPr>
        <w:t>й</w:t>
      </w:r>
      <w:r w:rsidR="00A132C2">
        <w:rPr>
          <w:rFonts w:ascii="Times New Roman" w:hAnsi="Times New Roman"/>
          <w:sz w:val="28"/>
          <w:szCs w:val="28"/>
        </w:rPr>
        <w:t xml:space="preserve"> формой поощрения является </w:t>
      </w:r>
      <w:r w:rsidR="00A132C2">
        <w:rPr>
          <w:rFonts w:ascii="Times New Roman" w:eastAsia="Times New Roman" w:hAnsi="Times New Roman"/>
          <w:sz w:val="28"/>
          <w:szCs w:val="28"/>
          <w:lang w:eastAsia="ru-RU"/>
        </w:rPr>
        <w:t>первоочер</w:t>
      </w:r>
      <w:r w:rsidR="006D19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32C2">
        <w:rPr>
          <w:rFonts w:ascii="Times New Roman" w:eastAsia="Times New Roman" w:hAnsi="Times New Roman"/>
          <w:sz w:val="28"/>
          <w:szCs w:val="28"/>
          <w:lang w:eastAsia="ru-RU"/>
        </w:rPr>
        <w:t>дность прочтения новых книг, поступивших в библиотеку.</w:t>
      </w:r>
    </w:p>
    <w:p w:rsidR="0039383A" w:rsidRDefault="00AA0CD3" w:rsidP="00FE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Это лишь небольшая часть того, что происходило в библиотеках Кемеровской области в Год волонтера.</w:t>
      </w:r>
    </w:p>
    <w:p w:rsidR="003B3DA6" w:rsidRDefault="003B3DA6" w:rsidP="00FE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64B0" w:rsidRPr="00D264B0" w:rsidRDefault="00D264B0" w:rsidP="00D26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64B0">
        <w:rPr>
          <w:rFonts w:ascii="Times New Roman" w:hAnsi="Times New Roman"/>
          <w:b/>
          <w:sz w:val="28"/>
          <w:szCs w:val="28"/>
        </w:rPr>
        <w:t>Повышение </w:t>
      </w:r>
      <w:r w:rsidR="00027429">
        <w:rPr>
          <w:rFonts w:ascii="Times New Roman" w:hAnsi="Times New Roman"/>
          <w:b/>
          <w:sz w:val="28"/>
          <w:szCs w:val="28"/>
        </w:rPr>
        <w:t xml:space="preserve">уровня </w:t>
      </w:r>
      <w:r w:rsidRPr="00D264B0">
        <w:rPr>
          <w:rFonts w:ascii="Times New Roman" w:hAnsi="Times New Roman"/>
          <w:b/>
          <w:bCs/>
          <w:sz w:val="28"/>
          <w:szCs w:val="28"/>
        </w:rPr>
        <w:t>финансовой</w:t>
      </w:r>
      <w:r w:rsidRPr="00D264B0">
        <w:rPr>
          <w:rFonts w:ascii="Times New Roman" w:hAnsi="Times New Roman"/>
          <w:b/>
          <w:sz w:val="28"/>
          <w:szCs w:val="28"/>
        </w:rPr>
        <w:t> </w:t>
      </w:r>
      <w:r w:rsidRPr="00D264B0">
        <w:rPr>
          <w:rFonts w:ascii="Times New Roman" w:hAnsi="Times New Roman"/>
          <w:b/>
          <w:bCs/>
          <w:sz w:val="28"/>
          <w:szCs w:val="28"/>
        </w:rPr>
        <w:t>грамотности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детей и молодежи  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4B0">
        <w:rPr>
          <w:rFonts w:ascii="Times New Roman" w:hAnsi="Times New Roman"/>
          <w:sz w:val="28"/>
          <w:szCs w:val="28"/>
        </w:rPr>
        <w:t>Повышение </w:t>
      </w:r>
      <w:r w:rsidRPr="00D264B0">
        <w:rPr>
          <w:rFonts w:ascii="Times New Roman" w:hAnsi="Times New Roman"/>
          <w:bCs/>
          <w:sz w:val="28"/>
          <w:szCs w:val="28"/>
        </w:rPr>
        <w:t>финансовой</w:t>
      </w:r>
      <w:r w:rsidRPr="00D264B0">
        <w:rPr>
          <w:rFonts w:ascii="Times New Roman" w:hAnsi="Times New Roman"/>
          <w:sz w:val="28"/>
          <w:szCs w:val="28"/>
        </w:rPr>
        <w:t> </w:t>
      </w:r>
      <w:r w:rsidRPr="00D264B0">
        <w:rPr>
          <w:rFonts w:ascii="Times New Roman" w:hAnsi="Times New Roman"/>
          <w:bCs/>
          <w:sz w:val="28"/>
          <w:szCs w:val="28"/>
        </w:rPr>
        <w:t>грамотности</w:t>
      </w:r>
      <w:r w:rsidRPr="00D264B0">
        <w:rPr>
          <w:rFonts w:ascii="Times New Roman" w:hAnsi="Times New Roman"/>
          <w:sz w:val="28"/>
          <w:szCs w:val="28"/>
        </w:rPr>
        <w:t> рассматривается в качестве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 одного из основных направлений в Концепции долгосрочного социально-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экономического развития Российской Федерации на период до 2020 года. Библиотеки уделяют внимание этому новому для них направлению.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по финансовому просвещению в  библиотеках МАУК «МИБС» г. Кемерово ведется по следующим основным направлениям: организация книжных выставок в библиотеках и тематических рубрик на сайте по основам финансовой грамотности; предоставление бесплатной помощи гражданам в рамках работы Центра правовой информации; проведение цикла просветительских мероприятий для читателей разного возраста.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игрово</w:t>
      </w:r>
      <w:r w:rsidR="00105F20">
        <w:rPr>
          <w:rFonts w:ascii="Times New Roman" w:hAnsi="Times New Roman"/>
          <w:color w:val="000000"/>
          <w:sz w:val="28"/>
          <w:szCs w:val="28"/>
        </w:rPr>
        <w:t>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F20">
        <w:rPr>
          <w:rFonts w:ascii="Times New Roman" w:hAnsi="Times New Roman"/>
          <w:color w:val="000000"/>
          <w:sz w:val="28"/>
          <w:szCs w:val="28"/>
        </w:rPr>
        <w:t>библиотекари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совершенствуют математические знания и логическое мышление</w:t>
      </w:r>
      <w:r w:rsidR="00105F20">
        <w:rPr>
          <w:rFonts w:ascii="Times New Roman" w:hAnsi="Times New Roman"/>
          <w:color w:val="000000"/>
          <w:sz w:val="28"/>
          <w:szCs w:val="28"/>
        </w:rPr>
        <w:t xml:space="preserve"> у детей и подростков</w:t>
      </w:r>
      <w:r>
        <w:rPr>
          <w:rFonts w:ascii="Times New Roman" w:hAnsi="Times New Roman"/>
          <w:color w:val="000000"/>
          <w:sz w:val="28"/>
          <w:szCs w:val="28"/>
        </w:rPr>
        <w:t>, развива</w:t>
      </w:r>
      <w:r w:rsidR="00105F20"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 самостоятельного принятия решения, вырабатыва</w:t>
      </w:r>
      <w:r w:rsidR="00105F20"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 xml:space="preserve"> усидчивость</w:t>
      </w:r>
      <w:r w:rsidR="00105F20">
        <w:rPr>
          <w:rFonts w:ascii="Times New Roman" w:hAnsi="Times New Roman"/>
          <w:color w:val="000000"/>
          <w:sz w:val="28"/>
          <w:szCs w:val="28"/>
        </w:rPr>
        <w:t>.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По грантовому проекту «Библиотека как демократический и общедоступный центр формирования информационной культуры личности» разработан курс обучения основам финансовой грамотности. Во всех библиотеках системы открыты школы финансово-юридической грамотности. 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Информационную поддержку библиотекарям оказывают сотрудники Кемеровского отделения Банка России, которые проводят обучающие занятия для учеников. </w:t>
      </w:r>
      <w:r>
        <w:rPr>
          <w:rFonts w:ascii="Times New Roman" w:hAnsi="Times New Roman"/>
          <w:sz w:val="28"/>
          <w:szCs w:val="28"/>
        </w:rPr>
        <w:t xml:space="preserve">При поддержке Кемеровского отделения Центрального Банка на сайте МАУК «МИБС» создана рубрика: «Правовой и финансовый консультант» (http://библиотеки.кемеровские.рф/?p=static/cpinf.htm).  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Выездной информационно-правовой час «Открываем свое дело» проведен для учащихся профессионального колледжа г. Новокузнецка. Цель мероприятия – популяризация </w:t>
      </w:r>
      <w:r>
        <w:rPr>
          <w:rFonts w:ascii="Times New Roman" w:hAnsi="Times New Roman"/>
          <w:sz w:val="28"/>
          <w:szCs w:val="28"/>
        </w:rPr>
        <w:t>предпринимательства как эффективной жизненной стратегии в молодежной среде. Учащиеся узнали о преимуществах и рисках предпринимательской деятельности, о программах и проектах, которые дают возможность повысить предпринимательские компетенции и открыть собственный бизнес.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Центральной библиотеке МБУК Анжеро-Судженского городского округа «ЦБС» специалисты правовых служб провели мероприятие для молодежи с разъяснением актуальных аспектов законодательства о защите прав потребителей.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Публичный центр правовой информации МБУК «ЦБС» Березовского городского округа совместно с Отделением по Кемеровской области Сибирского главного управления Центрального банка РФ проводил лекции и практические семинары по повышению уровня финансовой грамотности населения. Особое внимание уделялось финансовой грамотности детей и молодежи. Детям финансовое информирование дает представление о ценности денег, закладывает фундамент для дальнейшего развития навыков планирования бюджета и сбережений, о карманных деньгах, о том, как ими распоряжаться. Молодежи помогает в решении проблемы финансирования образования или решения жилищной проблемы через финансовое планирование, эффективное управление кредитными ресурсами.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был организован конкурс творческих работ «Финансовая грамотность – это важно», во время которого они изготовили книжки своими руками на тему «Сказочные герои в мире финансов». Студенты приняли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информационном часе «Банковские услуги», </w:t>
      </w:r>
      <w:r w:rsidR="00B35C9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 с сотрудниками филиала «Газпромбанка». Данное мероприятие способств</w:t>
      </w:r>
      <w:r w:rsidR="00B35C94">
        <w:rPr>
          <w:rFonts w:ascii="Times New Roman" w:hAnsi="Times New Roman" w:cs="Times New Roman"/>
          <w:color w:val="000000"/>
          <w:sz w:val="28"/>
          <w:szCs w:val="28"/>
        </w:rPr>
        <w:t>овало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у обучающихся навыков разумного финансового поведения, способности принимать взвешенные обоснованные решения в отношении использования кредитных финансовых продуктов или услуг.  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МБУК «ЦБС им. Н.К. Крупской» Ленинск-Кузнецкого городского округа убеждены, что </w:t>
      </w:r>
      <w:r>
        <w:rPr>
          <w:rFonts w:ascii="Times New Roman" w:hAnsi="Times New Roman"/>
          <w:sz w:val="28"/>
          <w:szCs w:val="28"/>
        </w:rPr>
        <w:t>финансовая культура стала жизненно необходимым элементом в системе навыков и правил поведения молодежи, что связано с низкой осведомленностью молодых людей в финансовых вопросах. Для студентов</w:t>
      </w:r>
      <w:r w:rsidR="00B35C94">
        <w:rPr>
          <w:rFonts w:ascii="Times New Roman" w:hAnsi="Times New Roman"/>
          <w:sz w:val="28"/>
          <w:szCs w:val="28"/>
        </w:rPr>
        <w:t xml:space="preserve"> горного техникума</w:t>
      </w:r>
      <w:r>
        <w:rPr>
          <w:rFonts w:ascii="Times New Roman" w:hAnsi="Times New Roman"/>
          <w:sz w:val="28"/>
          <w:szCs w:val="28"/>
        </w:rPr>
        <w:t xml:space="preserve"> с участием специалистов  проведен финансовый ликбез «Банковская карта: за и против», во время которого они рассмотрели разные ситуационные задачи: что делать, если утеряна карта, забыт ПИН-код, банкомат задержал карту</w:t>
      </w:r>
      <w:r w:rsidR="007F0980">
        <w:rPr>
          <w:rFonts w:ascii="Times New Roman" w:hAnsi="Times New Roman"/>
          <w:sz w:val="28"/>
          <w:szCs w:val="28"/>
        </w:rPr>
        <w:t xml:space="preserve"> и т.д</w:t>
      </w:r>
      <w:r>
        <w:rPr>
          <w:rFonts w:ascii="Times New Roman" w:hAnsi="Times New Roman"/>
          <w:sz w:val="28"/>
          <w:szCs w:val="28"/>
        </w:rPr>
        <w:t xml:space="preserve">. Особое внимание у аудитории вызвала тема мошенничества с банковскими картами и способы защиты личной информации. Были </w:t>
      </w:r>
      <w:r w:rsidR="00D264B0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 xml:space="preserve">семинар «Потребительские права в цифровую </w:t>
      </w:r>
      <w:r w:rsidR="00B35C94">
        <w:rPr>
          <w:rFonts w:ascii="Times New Roman" w:hAnsi="Times New Roman"/>
          <w:sz w:val="28"/>
          <w:szCs w:val="28"/>
        </w:rPr>
        <w:t>эпоху», круглый стол «Интернет-</w:t>
      </w:r>
      <w:r>
        <w:rPr>
          <w:rFonts w:ascii="Times New Roman" w:hAnsi="Times New Roman"/>
          <w:sz w:val="28"/>
          <w:szCs w:val="28"/>
        </w:rPr>
        <w:t>магазины в нашей жизни», занятие-консультация «Занимательные финансы».</w:t>
      </w:r>
    </w:p>
    <w:p w:rsidR="003B3DA6" w:rsidRDefault="003B3DA6" w:rsidP="003B3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Года предпринимательства в библиотеках Ленинск</w:t>
      </w:r>
      <w:r w:rsidR="00B35C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-Кузнецкого городского округа </w:t>
      </w:r>
      <w:r w:rsidR="00D264B0">
        <w:rPr>
          <w:rFonts w:ascii="Times New Roman" w:hAnsi="Times New Roman"/>
          <w:sz w:val="28"/>
          <w:szCs w:val="28"/>
        </w:rPr>
        <w:t xml:space="preserve">организованы </w:t>
      </w:r>
      <w:r>
        <w:rPr>
          <w:rFonts w:ascii="Times New Roman" w:hAnsi="Times New Roman"/>
          <w:sz w:val="28"/>
          <w:szCs w:val="28"/>
        </w:rPr>
        <w:t>встречи молодых людей с представителями малого бизнеса.</w:t>
      </w:r>
    </w:p>
    <w:p w:rsidR="0049479D" w:rsidRDefault="0049479D" w:rsidP="003B3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493" w:rsidRPr="0049479D" w:rsidRDefault="0049479D" w:rsidP="004947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Библиотечные кадры</w:t>
      </w:r>
    </w:p>
    <w:p w:rsidR="00E51F9A" w:rsidRDefault="003B3DA6" w:rsidP="00E51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51F9A" w:rsidRPr="000C44EF">
        <w:rPr>
          <w:rFonts w:ascii="Times New Roman" w:hAnsi="Times New Roman"/>
          <w:sz w:val="28"/>
          <w:szCs w:val="28"/>
        </w:rPr>
        <w:t xml:space="preserve">ачественное библиотечно-информационное обслуживания  детей </w:t>
      </w:r>
      <w:r w:rsidR="00E51F9A">
        <w:rPr>
          <w:rFonts w:ascii="Times New Roman" w:hAnsi="Times New Roman"/>
          <w:sz w:val="28"/>
          <w:szCs w:val="28"/>
        </w:rPr>
        <w:t>и молодежи</w:t>
      </w:r>
      <w:r w:rsidR="00E51F9A" w:rsidRPr="000C44EF">
        <w:rPr>
          <w:rFonts w:ascii="Times New Roman" w:hAnsi="Times New Roman"/>
          <w:sz w:val="28"/>
          <w:szCs w:val="28"/>
        </w:rPr>
        <w:t xml:space="preserve"> невозможно  без  опытного</w:t>
      </w:r>
      <w:r w:rsidR="00E51F9A">
        <w:rPr>
          <w:rFonts w:ascii="Times New Roman" w:hAnsi="Times New Roman"/>
          <w:sz w:val="28"/>
          <w:szCs w:val="28"/>
        </w:rPr>
        <w:t xml:space="preserve">  </w:t>
      </w:r>
      <w:r w:rsidR="00E51F9A" w:rsidRPr="00D758F7">
        <w:rPr>
          <w:rFonts w:ascii="Times New Roman" w:hAnsi="Times New Roman"/>
          <w:sz w:val="28"/>
          <w:szCs w:val="28"/>
        </w:rPr>
        <w:t>квалифицированного  персонала,</w:t>
      </w:r>
      <w:r w:rsidR="00E51F9A">
        <w:rPr>
          <w:rFonts w:ascii="Times New Roman" w:hAnsi="Times New Roman"/>
          <w:sz w:val="28"/>
          <w:szCs w:val="28"/>
        </w:rPr>
        <w:t xml:space="preserve"> обладающего знаниями не только в профильной – библиотечно-информационной деятельности, но и в смежных областях – педагогике, психологии, современной детской и подростковой литератур</w:t>
      </w:r>
      <w:r w:rsidR="00761137">
        <w:rPr>
          <w:rFonts w:ascii="Times New Roman" w:hAnsi="Times New Roman"/>
          <w:sz w:val="28"/>
          <w:szCs w:val="28"/>
        </w:rPr>
        <w:t>е</w:t>
      </w:r>
      <w:r w:rsidR="00E51F9A">
        <w:rPr>
          <w:rFonts w:ascii="Times New Roman" w:hAnsi="Times New Roman"/>
          <w:sz w:val="28"/>
          <w:szCs w:val="28"/>
        </w:rPr>
        <w:t>.</w:t>
      </w:r>
    </w:p>
    <w:p w:rsidR="00761137" w:rsidRDefault="006D0BE4" w:rsidP="00E51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464">
        <w:rPr>
          <w:rFonts w:ascii="Times New Roman" w:hAnsi="Times New Roman"/>
          <w:sz w:val="28"/>
          <w:szCs w:val="28"/>
        </w:rPr>
        <w:t xml:space="preserve">В </w:t>
      </w:r>
      <w:r w:rsidR="00E51F9A" w:rsidRPr="001B7464">
        <w:rPr>
          <w:rFonts w:ascii="Times New Roman" w:hAnsi="Times New Roman"/>
          <w:sz w:val="28"/>
          <w:szCs w:val="28"/>
        </w:rPr>
        <w:t>специализированных детских библиотеках Кемеровской области работают 30</w:t>
      </w:r>
      <w:r w:rsidRPr="001B7464">
        <w:rPr>
          <w:rFonts w:ascii="Times New Roman" w:hAnsi="Times New Roman"/>
          <w:sz w:val="28"/>
          <w:szCs w:val="28"/>
        </w:rPr>
        <w:t>2</w:t>
      </w:r>
      <w:r w:rsidR="00E51F9A" w:rsidRPr="001B7464">
        <w:rPr>
          <w:rFonts w:ascii="Times New Roman" w:hAnsi="Times New Roman"/>
          <w:sz w:val="28"/>
          <w:szCs w:val="28"/>
        </w:rPr>
        <w:t xml:space="preserve"> библиотекар</w:t>
      </w:r>
      <w:r w:rsidRPr="001B7464">
        <w:rPr>
          <w:rFonts w:ascii="Times New Roman" w:hAnsi="Times New Roman"/>
          <w:sz w:val="28"/>
          <w:szCs w:val="28"/>
        </w:rPr>
        <w:t>я</w:t>
      </w:r>
      <w:r w:rsidR="00E51F9A" w:rsidRPr="001B7464">
        <w:rPr>
          <w:rFonts w:ascii="Times New Roman" w:hAnsi="Times New Roman"/>
          <w:sz w:val="28"/>
          <w:szCs w:val="28"/>
        </w:rPr>
        <w:t xml:space="preserve">. Уровень образования распределяется следующим образом: </w:t>
      </w:r>
    </w:p>
    <w:p w:rsidR="00761137" w:rsidRDefault="00761137" w:rsidP="00E51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F9A" w:rsidRPr="001B7464">
        <w:rPr>
          <w:rFonts w:ascii="Times New Roman" w:hAnsi="Times New Roman"/>
          <w:sz w:val="28"/>
          <w:szCs w:val="28"/>
        </w:rPr>
        <w:t>с высшим образованием – 20</w:t>
      </w:r>
      <w:r w:rsidR="006D0BE4" w:rsidRPr="001B7464">
        <w:rPr>
          <w:rFonts w:ascii="Times New Roman" w:hAnsi="Times New Roman"/>
          <w:sz w:val="28"/>
          <w:szCs w:val="28"/>
        </w:rPr>
        <w:t>5</w:t>
      </w:r>
      <w:r w:rsidR="00E51F9A" w:rsidRPr="001B7464">
        <w:rPr>
          <w:rFonts w:ascii="Times New Roman" w:hAnsi="Times New Roman"/>
          <w:sz w:val="28"/>
          <w:szCs w:val="28"/>
        </w:rPr>
        <w:t xml:space="preserve"> чел., в т.ч. со специальным библиотечным – </w:t>
      </w:r>
      <w:r w:rsidR="006D0BE4" w:rsidRPr="001B7464">
        <w:rPr>
          <w:rFonts w:ascii="Times New Roman" w:hAnsi="Times New Roman"/>
          <w:sz w:val="28"/>
          <w:szCs w:val="28"/>
        </w:rPr>
        <w:t>10</w:t>
      </w:r>
      <w:r w:rsidR="00BC19E5">
        <w:rPr>
          <w:rFonts w:ascii="Times New Roman" w:hAnsi="Times New Roman"/>
          <w:sz w:val="28"/>
          <w:szCs w:val="28"/>
        </w:rPr>
        <w:t>5</w:t>
      </w:r>
      <w:r w:rsidR="006D3C46">
        <w:rPr>
          <w:rFonts w:ascii="Times New Roman" w:hAnsi="Times New Roman"/>
          <w:sz w:val="28"/>
          <w:szCs w:val="28"/>
        </w:rPr>
        <w:t xml:space="preserve"> чел.; </w:t>
      </w:r>
    </w:p>
    <w:p w:rsidR="00761137" w:rsidRDefault="00761137" w:rsidP="00E51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F9A" w:rsidRPr="001B7464">
        <w:rPr>
          <w:rFonts w:ascii="Times New Roman" w:hAnsi="Times New Roman"/>
          <w:sz w:val="28"/>
          <w:szCs w:val="28"/>
        </w:rPr>
        <w:t>специалистов со средним профессиональным образованием – 9</w:t>
      </w:r>
      <w:r w:rsidR="006D0BE4" w:rsidRPr="001B7464">
        <w:rPr>
          <w:rFonts w:ascii="Times New Roman" w:hAnsi="Times New Roman"/>
          <w:sz w:val="28"/>
          <w:szCs w:val="28"/>
        </w:rPr>
        <w:t>1</w:t>
      </w:r>
      <w:r w:rsidR="00E51F9A" w:rsidRPr="001B7464">
        <w:rPr>
          <w:rFonts w:ascii="Times New Roman" w:hAnsi="Times New Roman"/>
          <w:sz w:val="28"/>
          <w:szCs w:val="28"/>
        </w:rPr>
        <w:t xml:space="preserve"> чел., из них с библиотечным – 68 чел.</w:t>
      </w:r>
      <w:r w:rsidR="006D3C46">
        <w:rPr>
          <w:rFonts w:ascii="Times New Roman" w:hAnsi="Times New Roman"/>
          <w:sz w:val="28"/>
          <w:szCs w:val="28"/>
        </w:rPr>
        <w:t xml:space="preserve"> </w:t>
      </w:r>
    </w:p>
    <w:p w:rsidR="00E51F9A" w:rsidRDefault="006D3C46" w:rsidP="00E51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библиотечных специалистов со стажем работы от 0 до 3 лет - 26 чел., от 3 до 10 лет - 68 чел., свыше 10 лет - 208 чел.</w:t>
      </w:r>
    </w:p>
    <w:p w:rsidR="008A70A6" w:rsidRPr="001B7464" w:rsidRDefault="008A70A6" w:rsidP="00E51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молодых специалистов в муниципальных и областных библиотеках Кемеровской области составило 417 человек</w:t>
      </w:r>
      <w:r w:rsidR="0099442F">
        <w:rPr>
          <w:rFonts w:ascii="Times New Roman" w:hAnsi="Times New Roman" w:cs="Times New Roman"/>
          <w:sz w:val="28"/>
          <w:szCs w:val="28"/>
        </w:rPr>
        <w:t xml:space="preserve"> (до 36 лет 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. Высшее библиотечное образование имеют 116 человек, средне-специальное библиотечное образование </w:t>
      </w:r>
      <w:r w:rsidR="007611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34, общее среднее образование у 72 человек</w:t>
      </w:r>
      <w:r w:rsidR="0099442F">
        <w:rPr>
          <w:rFonts w:ascii="Times New Roman" w:hAnsi="Times New Roman" w:cs="Times New Roman"/>
          <w:sz w:val="28"/>
          <w:szCs w:val="28"/>
        </w:rPr>
        <w:t>.</w:t>
      </w:r>
    </w:p>
    <w:p w:rsidR="00E51F9A" w:rsidRPr="008E251B" w:rsidRDefault="00372EF2" w:rsidP="00E51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464">
        <w:rPr>
          <w:rFonts w:ascii="Times New Roman" w:hAnsi="Times New Roman"/>
          <w:sz w:val="28"/>
          <w:szCs w:val="28"/>
        </w:rPr>
        <w:t>Эффективность  работы  библиотеки  во  мног</w:t>
      </w:r>
      <w:r w:rsidRPr="00372EF2">
        <w:rPr>
          <w:rFonts w:ascii="Times New Roman" w:hAnsi="Times New Roman"/>
          <w:sz w:val="28"/>
          <w:szCs w:val="28"/>
        </w:rPr>
        <w:t xml:space="preserve">ом  зависит  от  уровня квалификации  и  степени  профессионализма  сотрудников.  Сегодня  высокая квалификация,  а  также  востребованность  и  успешность  </w:t>
      </w:r>
      <w:r w:rsidRPr="00372EF2">
        <w:rPr>
          <w:rFonts w:ascii="Times New Roman" w:hAnsi="Times New Roman"/>
          <w:sz w:val="28"/>
          <w:szCs w:val="28"/>
        </w:rPr>
        <w:lastRenderedPageBreak/>
        <w:t xml:space="preserve">специалиста определяются не только обладанием базовым набором знаний, </w:t>
      </w:r>
      <w:r w:rsidR="00B35C94">
        <w:rPr>
          <w:rFonts w:ascii="Times New Roman" w:hAnsi="Times New Roman"/>
          <w:sz w:val="28"/>
          <w:szCs w:val="28"/>
        </w:rPr>
        <w:t>но и</w:t>
      </w:r>
      <w:r w:rsidRPr="00372EF2">
        <w:rPr>
          <w:rFonts w:ascii="Times New Roman" w:hAnsi="Times New Roman"/>
          <w:sz w:val="28"/>
          <w:szCs w:val="28"/>
        </w:rPr>
        <w:t xml:space="preserve"> готовностью </w:t>
      </w:r>
      <w:r w:rsidR="00761137">
        <w:rPr>
          <w:rFonts w:ascii="Times New Roman" w:hAnsi="Times New Roman"/>
          <w:sz w:val="28"/>
          <w:szCs w:val="28"/>
        </w:rPr>
        <w:t>их</w:t>
      </w:r>
      <w:r w:rsidR="00761137" w:rsidRPr="00372EF2">
        <w:rPr>
          <w:rFonts w:ascii="Times New Roman" w:hAnsi="Times New Roman"/>
          <w:sz w:val="28"/>
          <w:szCs w:val="28"/>
        </w:rPr>
        <w:t xml:space="preserve"> </w:t>
      </w:r>
      <w:r w:rsidRPr="00372EF2">
        <w:rPr>
          <w:rFonts w:ascii="Times New Roman" w:hAnsi="Times New Roman"/>
          <w:sz w:val="28"/>
          <w:szCs w:val="28"/>
        </w:rPr>
        <w:t>дополнять, применять новые знания,  умения,  навыки,  адаптировать  к  изменяющимся  условиям.</w:t>
      </w:r>
      <w:r w:rsidR="003B3DA6">
        <w:rPr>
          <w:rFonts w:ascii="Times New Roman" w:hAnsi="Times New Roman"/>
          <w:sz w:val="28"/>
          <w:szCs w:val="28"/>
        </w:rPr>
        <w:t xml:space="preserve"> </w:t>
      </w:r>
      <w:r w:rsidR="00C56D9F">
        <w:rPr>
          <w:rFonts w:ascii="Times New Roman" w:hAnsi="Times New Roman"/>
          <w:sz w:val="28"/>
          <w:szCs w:val="28"/>
        </w:rPr>
        <w:t xml:space="preserve">Постоянное </w:t>
      </w:r>
      <w:r w:rsidR="00E51F9A" w:rsidRPr="008E251B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</w:t>
      </w:r>
      <w:r w:rsidR="008E251B" w:rsidRPr="008E251B">
        <w:rPr>
          <w:rFonts w:ascii="Times New Roman" w:hAnsi="Times New Roman"/>
          <w:sz w:val="28"/>
          <w:szCs w:val="28"/>
        </w:rPr>
        <w:t>является</w:t>
      </w:r>
      <w:r w:rsidR="00E51F9A" w:rsidRPr="008E251B">
        <w:rPr>
          <w:rFonts w:ascii="Times New Roman" w:hAnsi="Times New Roman"/>
          <w:sz w:val="28"/>
          <w:szCs w:val="28"/>
        </w:rPr>
        <w:t xml:space="preserve"> обязательн</w:t>
      </w:r>
      <w:r w:rsidR="008E251B" w:rsidRPr="008E251B">
        <w:rPr>
          <w:rFonts w:ascii="Times New Roman" w:hAnsi="Times New Roman"/>
          <w:sz w:val="28"/>
          <w:szCs w:val="28"/>
        </w:rPr>
        <w:t>ым</w:t>
      </w:r>
      <w:r w:rsidR="00E51F9A" w:rsidRPr="008E251B">
        <w:rPr>
          <w:rFonts w:ascii="Times New Roman" w:hAnsi="Times New Roman"/>
          <w:sz w:val="28"/>
          <w:szCs w:val="28"/>
        </w:rPr>
        <w:t xml:space="preserve"> требовани</w:t>
      </w:r>
      <w:r w:rsidR="008E251B" w:rsidRPr="008E251B">
        <w:rPr>
          <w:rFonts w:ascii="Times New Roman" w:hAnsi="Times New Roman"/>
          <w:sz w:val="28"/>
          <w:szCs w:val="28"/>
        </w:rPr>
        <w:t>ем библиотечного обслуживания детей и молодежи</w:t>
      </w:r>
      <w:r w:rsidR="00E51F9A" w:rsidRPr="008E251B">
        <w:rPr>
          <w:rFonts w:ascii="Times New Roman" w:hAnsi="Times New Roman"/>
          <w:sz w:val="28"/>
          <w:szCs w:val="28"/>
        </w:rPr>
        <w:t>.</w:t>
      </w:r>
    </w:p>
    <w:p w:rsidR="007C09A6" w:rsidRDefault="00E51F9A" w:rsidP="007C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51B">
        <w:rPr>
          <w:rFonts w:ascii="Times New Roman" w:hAnsi="Times New Roman"/>
          <w:sz w:val="28"/>
          <w:szCs w:val="28"/>
        </w:rPr>
        <w:t xml:space="preserve">  Ведущей  российской площадкой  повышения квалификации кадров</w:t>
      </w:r>
      <w:r w:rsidRPr="000C44EF">
        <w:rPr>
          <w:rFonts w:ascii="Times New Roman" w:hAnsi="Times New Roman"/>
          <w:sz w:val="28"/>
          <w:szCs w:val="28"/>
        </w:rPr>
        <w:t xml:space="preserve"> для библиотек, работающих с детьми</w:t>
      </w:r>
      <w:r>
        <w:rPr>
          <w:rFonts w:ascii="Times New Roman" w:hAnsi="Times New Roman"/>
          <w:sz w:val="28"/>
          <w:szCs w:val="28"/>
        </w:rPr>
        <w:t>, является Р</w:t>
      </w:r>
      <w:r w:rsidR="008E251B">
        <w:rPr>
          <w:rFonts w:ascii="Times New Roman" w:hAnsi="Times New Roman"/>
          <w:sz w:val="28"/>
          <w:szCs w:val="28"/>
        </w:rPr>
        <w:t>оссийская государственная детская библиотека</w:t>
      </w:r>
      <w:r w:rsidRPr="000C44EF">
        <w:rPr>
          <w:rFonts w:ascii="Times New Roman" w:hAnsi="Times New Roman"/>
          <w:sz w:val="28"/>
          <w:szCs w:val="28"/>
        </w:rPr>
        <w:t xml:space="preserve">.  </w:t>
      </w:r>
      <w:r w:rsidR="007463D3">
        <w:rPr>
          <w:rFonts w:ascii="Times New Roman" w:hAnsi="Times New Roman"/>
          <w:sz w:val="28"/>
          <w:szCs w:val="28"/>
        </w:rPr>
        <w:t>В</w:t>
      </w:r>
      <w:r w:rsidR="00BC0619" w:rsidRPr="00BC0619">
        <w:rPr>
          <w:rFonts w:ascii="Times New Roman" w:hAnsi="Times New Roman"/>
          <w:sz w:val="28"/>
          <w:szCs w:val="28"/>
        </w:rPr>
        <w:t xml:space="preserve"> 2018 год</w:t>
      </w:r>
      <w:r w:rsidR="007463D3">
        <w:rPr>
          <w:rFonts w:ascii="Times New Roman" w:hAnsi="Times New Roman"/>
          <w:sz w:val="28"/>
          <w:szCs w:val="28"/>
        </w:rPr>
        <w:t>у</w:t>
      </w:r>
      <w:r w:rsidR="00BC0619" w:rsidRPr="00BC0619">
        <w:rPr>
          <w:rFonts w:ascii="Times New Roman" w:hAnsi="Times New Roman"/>
          <w:sz w:val="28"/>
          <w:szCs w:val="28"/>
        </w:rPr>
        <w:t xml:space="preserve"> в </w:t>
      </w:r>
      <w:r w:rsidR="008E251B">
        <w:rPr>
          <w:rFonts w:ascii="Times New Roman" w:hAnsi="Times New Roman"/>
          <w:sz w:val="28"/>
          <w:szCs w:val="28"/>
        </w:rPr>
        <w:t>РГДБ</w:t>
      </w:r>
      <w:r w:rsidR="00BC0619" w:rsidRPr="00BC0619">
        <w:rPr>
          <w:rFonts w:ascii="Times New Roman" w:hAnsi="Times New Roman"/>
          <w:sz w:val="28"/>
          <w:szCs w:val="28"/>
        </w:rPr>
        <w:t xml:space="preserve"> </w:t>
      </w:r>
      <w:r w:rsidR="007463D3">
        <w:rPr>
          <w:rFonts w:ascii="Times New Roman" w:hAnsi="Times New Roman"/>
          <w:sz w:val="28"/>
          <w:szCs w:val="28"/>
        </w:rPr>
        <w:t>прошло</w:t>
      </w:r>
      <w:r w:rsidR="00BC0619" w:rsidRPr="00BC0619">
        <w:rPr>
          <w:rFonts w:ascii="Times New Roman" w:hAnsi="Times New Roman"/>
          <w:sz w:val="28"/>
          <w:szCs w:val="28"/>
        </w:rPr>
        <w:t xml:space="preserve"> обучение библиотечных специалистов России, обслуживающих детей, по трем программам повышения квалификации при поддержке Министерства культуры </w:t>
      </w:r>
      <w:r w:rsidR="003B3DA6">
        <w:rPr>
          <w:rFonts w:ascii="Times New Roman" w:hAnsi="Times New Roman"/>
          <w:sz w:val="28"/>
          <w:szCs w:val="28"/>
        </w:rPr>
        <w:t>РФ</w:t>
      </w:r>
      <w:r w:rsidR="00BC0619" w:rsidRPr="00BC0619">
        <w:rPr>
          <w:rFonts w:ascii="Times New Roman" w:hAnsi="Times New Roman"/>
          <w:sz w:val="28"/>
          <w:szCs w:val="28"/>
        </w:rPr>
        <w:t xml:space="preserve">: «Современная детская библиотека: управление, право, инновации», «Чтение современных детей и подростков: психология, педагогика, формы и методы продвижения», «Библиотечно-информационное обслуживание детей с ограниченными возможностями здоровья». </w:t>
      </w:r>
      <w:r w:rsidR="007463D3">
        <w:rPr>
          <w:rFonts w:ascii="Times New Roman" w:hAnsi="Times New Roman"/>
          <w:sz w:val="28"/>
          <w:szCs w:val="28"/>
        </w:rPr>
        <w:t>З</w:t>
      </w:r>
      <w:r w:rsidR="007463D3" w:rsidRPr="007463D3">
        <w:rPr>
          <w:rFonts w:ascii="Times New Roman" w:hAnsi="Times New Roman"/>
          <w:sz w:val="28"/>
          <w:szCs w:val="28"/>
        </w:rPr>
        <w:t>анятия проводи</w:t>
      </w:r>
      <w:r w:rsidR="007463D3">
        <w:rPr>
          <w:rFonts w:ascii="Times New Roman" w:hAnsi="Times New Roman"/>
          <w:sz w:val="28"/>
          <w:szCs w:val="28"/>
        </w:rPr>
        <w:t>лись</w:t>
      </w:r>
      <w:r w:rsidR="007463D3" w:rsidRPr="007463D3">
        <w:rPr>
          <w:rFonts w:ascii="Times New Roman" w:hAnsi="Times New Roman"/>
          <w:sz w:val="28"/>
          <w:szCs w:val="28"/>
        </w:rPr>
        <w:t xml:space="preserve"> с использованием дистанционных образовательных технологий и эл</w:t>
      </w:r>
      <w:r w:rsidR="007463D3">
        <w:rPr>
          <w:rFonts w:ascii="Times New Roman" w:hAnsi="Times New Roman"/>
          <w:sz w:val="28"/>
          <w:szCs w:val="28"/>
        </w:rPr>
        <w:t xml:space="preserve">ементов электронного обучения. </w:t>
      </w:r>
      <w:r w:rsidR="007C09A6" w:rsidRPr="00BC0619">
        <w:rPr>
          <w:rFonts w:ascii="Times New Roman" w:hAnsi="Times New Roman"/>
          <w:sz w:val="28"/>
          <w:szCs w:val="28"/>
        </w:rPr>
        <w:t>Объем каждой программы составил 72 академических часа.</w:t>
      </w:r>
    </w:p>
    <w:p w:rsidR="00BF2EE8" w:rsidRDefault="00BC0619" w:rsidP="00BF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619">
        <w:rPr>
          <w:rFonts w:ascii="Times New Roman" w:hAnsi="Times New Roman"/>
          <w:sz w:val="28"/>
          <w:szCs w:val="28"/>
        </w:rPr>
        <w:t xml:space="preserve">Из 82 регионов России были выбраны лучшие </w:t>
      </w:r>
      <w:r w:rsidR="00C240A2">
        <w:rPr>
          <w:rFonts w:ascii="Times New Roman" w:hAnsi="Times New Roman"/>
          <w:sz w:val="28"/>
          <w:szCs w:val="28"/>
        </w:rPr>
        <w:t>библиотекари</w:t>
      </w:r>
      <w:r w:rsidRPr="00BC0619">
        <w:rPr>
          <w:rFonts w:ascii="Times New Roman" w:hAnsi="Times New Roman"/>
          <w:sz w:val="28"/>
          <w:szCs w:val="28"/>
        </w:rPr>
        <w:t xml:space="preserve">: победители профессиональных конкурсов, активные участники профессиональных мероприятий, члены профессиональных сообществ, авторы инновационных разработок. </w:t>
      </w:r>
      <w:r>
        <w:rPr>
          <w:rFonts w:ascii="Times New Roman" w:hAnsi="Times New Roman"/>
          <w:sz w:val="28"/>
          <w:szCs w:val="28"/>
        </w:rPr>
        <w:t xml:space="preserve">В Кемеровской области обучение прошло </w:t>
      </w:r>
      <w:r w:rsidRPr="00F50EE6">
        <w:rPr>
          <w:rFonts w:ascii="Times New Roman" w:hAnsi="Times New Roman"/>
          <w:sz w:val="28"/>
          <w:szCs w:val="28"/>
        </w:rPr>
        <w:t xml:space="preserve">три </w:t>
      </w:r>
      <w:r w:rsidR="00F50EE6" w:rsidRPr="00F50EE6">
        <w:rPr>
          <w:rFonts w:ascii="Times New Roman" w:hAnsi="Times New Roman"/>
          <w:sz w:val="28"/>
          <w:szCs w:val="28"/>
        </w:rPr>
        <w:t>специалиста (МБУК «Крапивинская библиотечная система»</w:t>
      </w:r>
      <w:r w:rsidR="00F50EE6">
        <w:rPr>
          <w:rFonts w:ascii="Times New Roman" w:hAnsi="Times New Roman"/>
          <w:sz w:val="28"/>
          <w:szCs w:val="28"/>
        </w:rPr>
        <w:t xml:space="preserve">, МБУК </w:t>
      </w:r>
      <w:r w:rsidR="00F50EE6" w:rsidRPr="00F50EE6">
        <w:rPr>
          <w:rFonts w:ascii="Times New Roman" w:hAnsi="Times New Roman"/>
          <w:sz w:val="28"/>
          <w:szCs w:val="28"/>
        </w:rPr>
        <w:t>«Междуреченская Информационная Библиотечная Система»</w:t>
      </w:r>
      <w:r w:rsidR="00F50EE6">
        <w:rPr>
          <w:rFonts w:ascii="Times New Roman" w:hAnsi="Times New Roman"/>
          <w:sz w:val="28"/>
          <w:szCs w:val="28"/>
        </w:rPr>
        <w:t xml:space="preserve">, </w:t>
      </w:r>
      <w:r w:rsidR="00F50EE6" w:rsidRPr="00F50EE6">
        <w:rPr>
          <w:rFonts w:ascii="Times New Roman" w:hAnsi="Times New Roman"/>
          <w:sz w:val="28"/>
          <w:szCs w:val="28"/>
        </w:rPr>
        <w:t>МБУК «Чебулинская МЦБ»</w:t>
      </w:r>
      <w:r w:rsidR="00F50EE6">
        <w:rPr>
          <w:rFonts w:ascii="Times New Roman" w:hAnsi="Times New Roman"/>
          <w:sz w:val="28"/>
          <w:szCs w:val="28"/>
        </w:rPr>
        <w:t>)</w:t>
      </w:r>
      <w:r w:rsidRPr="00F50EE6">
        <w:rPr>
          <w:rFonts w:ascii="Times New Roman" w:hAnsi="Times New Roman"/>
          <w:sz w:val="28"/>
          <w:szCs w:val="28"/>
        </w:rPr>
        <w:t xml:space="preserve">, которые </w:t>
      </w:r>
      <w:r w:rsidR="00BF2EE8" w:rsidRPr="00F50EE6">
        <w:rPr>
          <w:rFonts w:ascii="Times New Roman" w:hAnsi="Times New Roman"/>
          <w:sz w:val="28"/>
          <w:szCs w:val="28"/>
        </w:rPr>
        <w:t>получили Удостоверени</w:t>
      </w:r>
      <w:r w:rsidR="00F50EE6">
        <w:rPr>
          <w:rFonts w:ascii="Times New Roman" w:hAnsi="Times New Roman"/>
          <w:sz w:val="28"/>
          <w:szCs w:val="28"/>
        </w:rPr>
        <w:t>е</w:t>
      </w:r>
      <w:r w:rsidR="00BF2EE8" w:rsidRPr="00F50EE6">
        <w:rPr>
          <w:rFonts w:ascii="Times New Roman" w:hAnsi="Times New Roman"/>
          <w:sz w:val="28"/>
          <w:szCs w:val="28"/>
        </w:rPr>
        <w:t xml:space="preserve"> о повышении</w:t>
      </w:r>
      <w:r w:rsidR="00BF2EE8" w:rsidRPr="00BF2EE8">
        <w:rPr>
          <w:rFonts w:ascii="Times New Roman" w:hAnsi="Times New Roman"/>
          <w:sz w:val="28"/>
          <w:szCs w:val="28"/>
        </w:rPr>
        <w:t xml:space="preserve"> квалификации установленного образца.</w:t>
      </w:r>
      <w:r w:rsidR="00BF2EE8">
        <w:rPr>
          <w:rFonts w:ascii="Times New Roman" w:hAnsi="Times New Roman"/>
          <w:sz w:val="28"/>
          <w:szCs w:val="28"/>
        </w:rPr>
        <w:t xml:space="preserve"> </w:t>
      </w:r>
    </w:p>
    <w:p w:rsidR="002C2AD3" w:rsidRPr="00BF2EE8" w:rsidRDefault="002C2AD3" w:rsidP="002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государственная библиотека для молодежи я</w:t>
      </w:r>
      <w:r w:rsidRPr="002C2AD3">
        <w:rPr>
          <w:rFonts w:ascii="Times New Roman" w:hAnsi="Times New Roman"/>
          <w:sz w:val="28"/>
          <w:szCs w:val="28"/>
        </w:rPr>
        <w:t>вляется научным,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D3">
        <w:rPr>
          <w:rFonts w:ascii="Times New Roman" w:hAnsi="Times New Roman"/>
          <w:sz w:val="28"/>
          <w:szCs w:val="28"/>
        </w:rPr>
        <w:t>информационно-консалтинговым центром для публичных библиотек страны по работе с молодыми пользователями.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D3">
        <w:rPr>
          <w:rFonts w:ascii="Times New Roman" w:hAnsi="Times New Roman"/>
          <w:sz w:val="28"/>
          <w:szCs w:val="28"/>
        </w:rPr>
        <w:t xml:space="preserve">Реализация программ повышения квалификации осуществляется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2C2AD3">
        <w:rPr>
          <w:rFonts w:ascii="Times New Roman" w:hAnsi="Times New Roman"/>
          <w:sz w:val="28"/>
          <w:szCs w:val="28"/>
        </w:rPr>
        <w:t>в очной форме</w:t>
      </w:r>
      <w:r>
        <w:rPr>
          <w:rFonts w:ascii="Times New Roman" w:hAnsi="Times New Roman"/>
          <w:sz w:val="28"/>
          <w:szCs w:val="28"/>
        </w:rPr>
        <w:t>, так и</w:t>
      </w:r>
      <w:r w:rsidRPr="002C2AD3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BF2EE8" w:rsidRDefault="00BF2EE8" w:rsidP="00BF2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EE8">
        <w:rPr>
          <w:rFonts w:ascii="Times New Roman" w:hAnsi="Times New Roman"/>
          <w:sz w:val="28"/>
          <w:szCs w:val="28"/>
        </w:rPr>
        <w:t>Подобные программы обучения библиотечных специалистов позволя</w:t>
      </w:r>
      <w:r w:rsidR="006C23E1">
        <w:rPr>
          <w:rFonts w:ascii="Times New Roman" w:hAnsi="Times New Roman"/>
          <w:sz w:val="28"/>
          <w:szCs w:val="28"/>
        </w:rPr>
        <w:t>ю</w:t>
      </w:r>
      <w:r w:rsidRPr="00BF2EE8">
        <w:rPr>
          <w:rFonts w:ascii="Times New Roman" w:hAnsi="Times New Roman"/>
          <w:sz w:val="28"/>
          <w:szCs w:val="28"/>
        </w:rPr>
        <w:t xml:space="preserve">т </w:t>
      </w:r>
      <w:r w:rsidR="00B35C94">
        <w:rPr>
          <w:rFonts w:ascii="Times New Roman" w:hAnsi="Times New Roman"/>
          <w:sz w:val="28"/>
          <w:szCs w:val="28"/>
        </w:rPr>
        <w:t>вывести</w:t>
      </w:r>
      <w:r w:rsidRPr="00BF2EE8">
        <w:rPr>
          <w:rFonts w:ascii="Times New Roman" w:hAnsi="Times New Roman"/>
          <w:sz w:val="28"/>
          <w:szCs w:val="28"/>
        </w:rPr>
        <w:t xml:space="preserve"> библиотечно-информационное обслуживание подрастающего поколения на новый профессиональный уровень.</w:t>
      </w:r>
    </w:p>
    <w:p w:rsidR="00E51F9A" w:rsidRDefault="00E51F9A" w:rsidP="0033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DCF" w:rsidRPr="00417DCF" w:rsidRDefault="00417DCF" w:rsidP="00417D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7DCF">
        <w:rPr>
          <w:rFonts w:ascii="Times New Roman" w:hAnsi="Times New Roman" w:cs="Times New Roman"/>
          <w:sz w:val="24"/>
          <w:szCs w:val="24"/>
        </w:rPr>
        <w:t>Ткаченко Светлана Сергеевна,</w:t>
      </w:r>
    </w:p>
    <w:p w:rsidR="00417DCF" w:rsidRDefault="00417DCF" w:rsidP="00417D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7DCF">
        <w:rPr>
          <w:rFonts w:ascii="Times New Roman" w:hAnsi="Times New Roman" w:cs="Times New Roman"/>
          <w:sz w:val="24"/>
          <w:szCs w:val="24"/>
        </w:rPr>
        <w:t xml:space="preserve">ав. отделом инновационно-методической и проектной деятельности </w:t>
      </w:r>
    </w:p>
    <w:p w:rsidR="00417DCF" w:rsidRPr="00417DCF" w:rsidRDefault="00417DCF" w:rsidP="00417D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7DCF">
        <w:rPr>
          <w:rFonts w:ascii="Times New Roman" w:hAnsi="Times New Roman" w:cs="Times New Roman"/>
          <w:sz w:val="24"/>
          <w:szCs w:val="24"/>
        </w:rPr>
        <w:t>ГУК «Кемеровская областная библиотека для детей и юношества»</w:t>
      </w:r>
    </w:p>
    <w:sectPr w:rsidR="00417DCF" w:rsidRPr="00417DCF" w:rsidSect="002E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84" w:rsidRDefault="007D1284" w:rsidP="001E1646">
      <w:pPr>
        <w:spacing w:after="0" w:line="240" w:lineRule="auto"/>
      </w:pPr>
      <w:r>
        <w:separator/>
      </w:r>
    </w:p>
  </w:endnote>
  <w:endnote w:type="continuationSeparator" w:id="1">
    <w:p w:rsidR="007D1284" w:rsidRDefault="007D1284" w:rsidP="001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84" w:rsidRDefault="007D1284" w:rsidP="001E1646">
      <w:pPr>
        <w:spacing w:after="0" w:line="240" w:lineRule="auto"/>
      </w:pPr>
      <w:r>
        <w:separator/>
      </w:r>
    </w:p>
  </w:footnote>
  <w:footnote w:type="continuationSeparator" w:id="1">
    <w:p w:rsidR="007D1284" w:rsidRDefault="007D1284" w:rsidP="001E1646">
      <w:pPr>
        <w:spacing w:after="0" w:line="240" w:lineRule="auto"/>
      </w:pPr>
      <w:r>
        <w:continuationSeparator/>
      </w:r>
    </w:p>
  </w:footnote>
  <w:footnote w:id="2">
    <w:p w:rsidR="00F86798" w:rsidRDefault="00F86798" w:rsidP="00A90C28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Численность населения Кемеровской области на 1 января 2018 года // Численность населения Кемеровской области по полу и возрасту на 1 января 2018 года: статистический бюллетень.- Кемерово, 2018.</w:t>
      </w:r>
    </w:p>
    <w:p w:rsidR="00F86798" w:rsidRDefault="00F86798" w:rsidP="00A90C2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B7C"/>
    <w:multiLevelType w:val="hybridMultilevel"/>
    <w:tmpl w:val="80C0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C8068B"/>
    <w:multiLevelType w:val="multilevel"/>
    <w:tmpl w:val="683A18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646"/>
    <w:rsid w:val="000002FD"/>
    <w:rsid w:val="00000B85"/>
    <w:rsid w:val="000034D1"/>
    <w:rsid w:val="00007D45"/>
    <w:rsid w:val="00012F53"/>
    <w:rsid w:val="000204E2"/>
    <w:rsid w:val="00026BCD"/>
    <w:rsid w:val="00027429"/>
    <w:rsid w:val="00031B10"/>
    <w:rsid w:val="00032095"/>
    <w:rsid w:val="000323C2"/>
    <w:rsid w:val="00033910"/>
    <w:rsid w:val="00036556"/>
    <w:rsid w:val="00040F86"/>
    <w:rsid w:val="000449D4"/>
    <w:rsid w:val="00047C6F"/>
    <w:rsid w:val="00075A33"/>
    <w:rsid w:val="000763BE"/>
    <w:rsid w:val="000B1172"/>
    <w:rsid w:val="000C1ED2"/>
    <w:rsid w:val="000C29F6"/>
    <w:rsid w:val="000C67EB"/>
    <w:rsid w:val="000D13F2"/>
    <w:rsid w:val="000D5C63"/>
    <w:rsid w:val="000E1B20"/>
    <w:rsid w:val="000E264A"/>
    <w:rsid w:val="000E4043"/>
    <w:rsid w:val="000F0CA2"/>
    <w:rsid w:val="000F2D74"/>
    <w:rsid w:val="000F489B"/>
    <w:rsid w:val="00105F20"/>
    <w:rsid w:val="001079F8"/>
    <w:rsid w:val="0011003A"/>
    <w:rsid w:val="001125B3"/>
    <w:rsid w:val="001147CA"/>
    <w:rsid w:val="00122A14"/>
    <w:rsid w:val="00124FA3"/>
    <w:rsid w:val="00126999"/>
    <w:rsid w:val="00135C48"/>
    <w:rsid w:val="00137461"/>
    <w:rsid w:val="00140D08"/>
    <w:rsid w:val="00140EB2"/>
    <w:rsid w:val="00140ED8"/>
    <w:rsid w:val="0014164D"/>
    <w:rsid w:val="001431BE"/>
    <w:rsid w:val="00145E54"/>
    <w:rsid w:val="00146123"/>
    <w:rsid w:val="00151E2B"/>
    <w:rsid w:val="00152C41"/>
    <w:rsid w:val="0015532E"/>
    <w:rsid w:val="00155FBC"/>
    <w:rsid w:val="001604CE"/>
    <w:rsid w:val="00161086"/>
    <w:rsid w:val="0016641A"/>
    <w:rsid w:val="00170EDD"/>
    <w:rsid w:val="001711A8"/>
    <w:rsid w:val="00171D5B"/>
    <w:rsid w:val="00193609"/>
    <w:rsid w:val="00194537"/>
    <w:rsid w:val="001A5217"/>
    <w:rsid w:val="001B0721"/>
    <w:rsid w:val="001B7464"/>
    <w:rsid w:val="001D0CB2"/>
    <w:rsid w:val="001D127B"/>
    <w:rsid w:val="001E0E01"/>
    <w:rsid w:val="001E1646"/>
    <w:rsid w:val="001F202F"/>
    <w:rsid w:val="001F2B80"/>
    <w:rsid w:val="001F36F9"/>
    <w:rsid w:val="001F553E"/>
    <w:rsid w:val="00201B37"/>
    <w:rsid w:val="0020372C"/>
    <w:rsid w:val="00210249"/>
    <w:rsid w:val="0021752F"/>
    <w:rsid w:val="0023042A"/>
    <w:rsid w:val="002343C8"/>
    <w:rsid w:val="002369FD"/>
    <w:rsid w:val="002377D0"/>
    <w:rsid w:val="00242CBB"/>
    <w:rsid w:val="00246F38"/>
    <w:rsid w:val="00253664"/>
    <w:rsid w:val="00263DA8"/>
    <w:rsid w:val="002653E2"/>
    <w:rsid w:val="00265E6C"/>
    <w:rsid w:val="00266261"/>
    <w:rsid w:val="002730B0"/>
    <w:rsid w:val="00277199"/>
    <w:rsid w:val="002951C9"/>
    <w:rsid w:val="00296A9D"/>
    <w:rsid w:val="002A0ED5"/>
    <w:rsid w:val="002B0BE4"/>
    <w:rsid w:val="002B3018"/>
    <w:rsid w:val="002B33DF"/>
    <w:rsid w:val="002C0807"/>
    <w:rsid w:val="002C0B96"/>
    <w:rsid w:val="002C2AD3"/>
    <w:rsid w:val="002C2F10"/>
    <w:rsid w:val="002D6541"/>
    <w:rsid w:val="002E1032"/>
    <w:rsid w:val="002E5994"/>
    <w:rsid w:val="002F3192"/>
    <w:rsid w:val="002F68A9"/>
    <w:rsid w:val="00303466"/>
    <w:rsid w:val="00310A4E"/>
    <w:rsid w:val="00311537"/>
    <w:rsid w:val="00311785"/>
    <w:rsid w:val="00315A2B"/>
    <w:rsid w:val="00332DE1"/>
    <w:rsid w:val="003334C4"/>
    <w:rsid w:val="00335E6D"/>
    <w:rsid w:val="00336681"/>
    <w:rsid w:val="003375BD"/>
    <w:rsid w:val="0034551C"/>
    <w:rsid w:val="003457FB"/>
    <w:rsid w:val="00346957"/>
    <w:rsid w:val="00361B89"/>
    <w:rsid w:val="003668A3"/>
    <w:rsid w:val="00367CC1"/>
    <w:rsid w:val="00372EF2"/>
    <w:rsid w:val="0038223C"/>
    <w:rsid w:val="00383669"/>
    <w:rsid w:val="00384BF4"/>
    <w:rsid w:val="003857A8"/>
    <w:rsid w:val="0038589C"/>
    <w:rsid w:val="0039383A"/>
    <w:rsid w:val="0039417E"/>
    <w:rsid w:val="003A7E49"/>
    <w:rsid w:val="003B369C"/>
    <w:rsid w:val="003B3DA6"/>
    <w:rsid w:val="003B546D"/>
    <w:rsid w:val="003D2B73"/>
    <w:rsid w:val="003D4CA5"/>
    <w:rsid w:val="003D5762"/>
    <w:rsid w:val="003E34DA"/>
    <w:rsid w:val="003E4396"/>
    <w:rsid w:val="003E656F"/>
    <w:rsid w:val="003F0694"/>
    <w:rsid w:val="003F2BEE"/>
    <w:rsid w:val="003F391B"/>
    <w:rsid w:val="0040013F"/>
    <w:rsid w:val="00406518"/>
    <w:rsid w:val="00407804"/>
    <w:rsid w:val="00417DCF"/>
    <w:rsid w:val="00422D8D"/>
    <w:rsid w:val="0042402A"/>
    <w:rsid w:val="004249A4"/>
    <w:rsid w:val="00426556"/>
    <w:rsid w:val="00431E09"/>
    <w:rsid w:val="004354FE"/>
    <w:rsid w:val="00436DDD"/>
    <w:rsid w:val="004426AA"/>
    <w:rsid w:val="00444932"/>
    <w:rsid w:val="0044658C"/>
    <w:rsid w:val="0044755E"/>
    <w:rsid w:val="00454DA6"/>
    <w:rsid w:val="0045636E"/>
    <w:rsid w:val="00460ECA"/>
    <w:rsid w:val="004610D2"/>
    <w:rsid w:val="00461506"/>
    <w:rsid w:val="0047279C"/>
    <w:rsid w:val="00476AEC"/>
    <w:rsid w:val="00477003"/>
    <w:rsid w:val="00490EB3"/>
    <w:rsid w:val="0049479D"/>
    <w:rsid w:val="00496FE8"/>
    <w:rsid w:val="004A1370"/>
    <w:rsid w:val="004A66A6"/>
    <w:rsid w:val="004B31E0"/>
    <w:rsid w:val="004C7795"/>
    <w:rsid w:val="004D2C55"/>
    <w:rsid w:val="004D3D3B"/>
    <w:rsid w:val="004D6E68"/>
    <w:rsid w:val="004E27E6"/>
    <w:rsid w:val="004E4486"/>
    <w:rsid w:val="004E7B27"/>
    <w:rsid w:val="004F1EA8"/>
    <w:rsid w:val="00506171"/>
    <w:rsid w:val="00507610"/>
    <w:rsid w:val="00512547"/>
    <w:rsid w:val="00515493"/>
    <w:rsid w:val="00517362"/>
    <w:rsid w:val="00530082"/>
    <w:rsid w:val="005339FB"/>
    <w:rsid w:val="00534914"/>
    <w:rsid w:val="00543D55"/>
    <w:rsid w:val="00551D1B"/>
    <w:rsid w:val="00556336"/>
    <w:rsid w:val="0056020B"/>
    <w:rsid w:val="00583579"/>
    <w:rsid w:val="0058427D"/>
    <w:rsid w:val="005859F6"/>
    <w:rsid w:val="005861BF"/>
    <w:rsid w:val="00590804"/>
    <w:rsid w:val="0059551A"/>
    <w:rsid w:val="00595D4E"/>
    <w:rsid w:val="005A3BB4"/>
    <w:rsid w:val="005B0967"/>
    <w:rsid w:val="005B26CC"/>
    <w:rsid w:val="005B40EC"/>
    <w:rsid w:val="005C0A89"/>
    <w:rsid w:val="005C2CA6"/>
    <w:rsid w:val="005C416E"/>
    <w:rsid w:val="005C6B18"/>
    <w:rsid w:val="005D009B"/>
    <w:rsid w:val="005D3C8C"/>
    <w:rsid w:val="005F2854"/>
    <w:rsid w:val="005F2B2A"/>
    <w:rsid w:val="00601769"/>
    <w:rsid w:val="00610C5D"/>
    <w:rsid w:val="006321A8"/>
    <w:rsid w:val="00640BC5"/>
    <w:rsid w:val="006470E8"/>
    <w:rsid w:val="00647341"/>
    <w:rsid w:val="0065213D"/>
    <w:rsid w:val="0065625C"/>
    <w:rsid w:val="00656743"/>
    <w:rsid w:val="00662569"/>
    <w:rsid w:val="0066568F"/>
    <w:rsid w:val="00667674"/>
    <w:rsid w:val="0067457C"/>
    <w:rsid w:val="00680960"/>
    <w:rsid w:val="006815DE"/>
    <w:rsid w:val="006862A5"/>
    <w:rsid w:val="00686357"/>
    <w:rsid w:val="006928ED"/>
    <w:rsid w:val="00693286"/>
    <w:rsid w:val="00693A03"/>
    <w:rsid w:val="00695667"/>
    <w:rsid w:val="006A1B5A"/>
    <w:rsid w:val="006A61C2"/>
    <w:rsid w:val="006A6ADA"/>
    <w:rsid w:val="006B119E"/>
    <w:rsid w:val="006B2A5E"/>
    <w:rsid w:val="006C23E1"/>
    <w:rsid w:val="006C55A5"/>
    <w:rsid w:val="006D0941"/>
    <w:rsid w:val="006D0BE4"/>
    <w:rsid w:val="006D194D"/>
    <w:rsid w:val="006D2714"/>
    <w:rsid w:val="006D3C46"/>
    <w:rsid w:val="006D65A4"/>
    <w:rsid w:val="006E099C"/>
    <w:rsid w:val="006E0D38"/>
    <w:rsid w:val="006E64F9"/>
    <w:rsid w:val="006E6E0A"/>
    <w:rsid w:val="006F13DF"/>
    <w:rsid w:val="006F4155"/>
    <w:rsid w:val="007001BB"/>
    <w:rsid w:val="00700E6E"/>
    <w:rsid w:val="0070665B"/>
    <w:rsid w:val="00706EEA"/>
    <w:rsid w:val="007101C1"/>
    <w:rsid w:val="007228BA"/>
    <w:rsid w:val="00736966"/>
    <w:rsid w:val="00740699"/>
    <w:rsid w:val="00742D58"/>
    <w:rsid w:val="007463D3"/>
    <w:rsid w:val="007471F0"/>
    <w:rsid w:val="0075328B"/>
    <w:rsid w:val="00754F1A"/>
    <w:rsid w:val="00755F9A"/>
    <w:rsid w:val="00761137"/>
    <w:rsid w:val="007646FA"/>
    <w:rsid w:val="00771FD1"/>
    <w:rsid w:val="00775B4E"/>
    <w:rsid w:val="00787976"/>
    <w:rsid w:val="007A1DE8"/>
    <w:rsid w:val="007B07E5"/>
    <w:rsid w:val="007B0DD9"/>
    <w:rsid w:val="007B2056"/>
    <w:rsid w:val="007C09A6"/>
    <w:rsid w:val="007C7422"/>
    <w:rsid w:val="007C7CD2"/>
    <w:rsid w:val="007C7DD2"/>
    <w:rsid w:val="007D1284"/>
    <w:rsid w:val="007D2346"/>
    <w:rsid w:val="007D2E6A"/>
    <w:rsid w:val="007D617B"/>
    <w:rsid w:val="007E0C2F"/>
    <w:rsid w:val="007E23F5"/>
    <w:rsid w:val="007E31E8"/>
    <w:rsid w:val="007E5FE1"/>
    <w:rsid w:val="007F0980"/>
    <w:rsid w:val="007F362B"/>
    <w:rsid w:val="00800AF6"/>
    <w:rsid w:val="00806EDF"/>
    <w:rsid w:val="00813798"/>
    <w:rsid w:val="008171FB"/>
    <w:rsid w:val="00820053"/>
    <w:rsid w:val="008379EF"/>
    <w:rsid w:val="00841D3D"/>
    <w:rsid w:val="00862787"/>
    <w:rsid w:val="00863C49"/>
    <w:rsid w:val="0086554C"/>
    <w:rsid w:val="00870EA1"/>
    <w:rsid w:val="008766E1"/>
    <w:rsid w:val="00883A63"/>
    <w:rsid w:val="00884E65"/>
    <w:rsid w:val="008853A2"/>
    <w:rsid w:val="0088759E"/>
    <w:rsid w:val="008915E8"/>
    <w:rsid w:val="00892E0E"/>
    <w:rsid w:val="0089536A"/>
    <w:rsid w:val="008A12B6"/>
    <w:rsid w:val="008A345D"/>
    <w:rsid w:val="008A70A6"/>
    <w:rsid w:val="008B41C0"/>
    <w:rsid w:val="008B4D11"/>
    <w:rsid w:val="008C6735"/>
    <w:rsid w:val="008D0950"/>
    <w:rsid w:val="008D1569"/>
    <w:rsid w:val="008D6A7F"/>
    <w:rsid w:val="008E0D6E"/>
    <w:rsid w:val="008E251B"/>
    <w:rsid w:val="008E373F"/>
    <w:rsid w:val="008F16D6"/>
    <w:rsid w:val="0090341D"/>
    <w:rsid w:val="00907007"/>
    <w:rsid w:val="00907FB8"/>
    <w:rsid w:val="0091040F"/>
    <w:rsid w:val="00911203"/>
    <w:rsid w:val="00922905"/>
    <w:rsid w:val="00930F98"/>
    <w:rsid w:val="0093282C"/>
    <w:rsid w:val="00932D26"/>
    <w:rsid w:val="00943D24"/>
    <w:rsid w:val="00943F25"/>
    <w:rsid w:val="009447C1"/>
    <w:rsid w:val="00946C51"/>
    <w:rsid w:val="00952D33"/>
    <w:rsid w:val="00954536"/>
    <w:rsid w:val="00957F19"/>
    <w:rsid w:val="0096015B"/>
    <w:rsid w:val="00960493"/>
    <w:rsid w:val="009614F9"/>
    <w:rsid w:val="00961916"/>
    <w:rsid w:val="00966767"/>
    <w:rsid w:val="00970FD3"/>
    <w:rsid w:val="00971514"/>
    <w:rsid w:val="00971C55"/>
    <w:rsid w:val="00975697"/>
    <w:rsid w:val="0097682C"/>
    <w:rsid w:val="00987873"/>
    <w:rsid w:val="0099442F"/>
    <w:rsid w:val="00995F89"/>
    <w:rsid w:val="009B0066"/>
    <w:rsid w:val="009B265B"/>
    <w:rsid w:val="009C2DB9"/>
    <w:rsid w:val="009C594F"/>
    <w:rsid w:val="009C5B42"/>
    <w:rsid w:val="009E2AF9"/>
    <w:rsid w:val="009E7D1F"/>
    <w:rsid w:val="009E7D50"/>
    <w:rsid w:val="009F2127"/>
    <w:rsid w:val="009F6B12"/>
    <w:rsid w:val="00A0536B"/>
    <w:rsid w:val="00A06A8A"/>
    <w:rsid w:val="00A06AE7"/>
    <w:rsid w:val="00A06EA0"/>
    <w:rsid w:val="00A132C2"/>
    <w:rsid w:val="00A256E8"/>
    <w:rsid w:val="00A2599B"/>
    <w:rsid w:val="00A327D3"/>
    <w:rsid w:val="00A420DF"/>
    <w:rsid w:val="00A51923"/>
    <w:rsid w:val="00A57565"/>
    <w:rsid w:val="00A62C3B"/>
    <w:rsid w:val="00A6391E"/>
    <w:rsid w:val="00A66720"/>
    <w:rsid w:val="00A76106"/>
    <w:rsid w:val="00A81E0A"/>
    <w:rsid w:val="00A835FB"/>
    <w:rsid w:val="00A841B5"/>
    <w:rsid w:val="00A84AE7"/>
    <w:rsid w:val="00A8749A"/>
    <w:rsid w:val="00A90C28"/>
    <w:rsid w:val="00A912E9"/>
    <w:rsid w:val="00A92683"/>
    <w:rsid w:val="00AA0CD3"/>
    <w:rsid w:val="00AD513A"/>
    <w:rsid w:val="00AD7822"/>
    <w:rsid w:val="00AE358C"/>
    <w:rsid w:val="00AF0F46"/>
    <w:rsid w:val="00AF3AE5"/>
    <w:rsid w:val="00AF6F7A"/>
    <w:rsid w:val="00B02B1A"/>
    <w:rsid w:val="00B10517"/>
    <w:rsid w:val="00B3385A"/>
    <w:rsid w:val="00B34C7A"/>
    <w:rsid w:val="00B35C94"/>
    <w:rsid w:val="00B4568F"/>
    <w:rsid w:val="00B54161"/>
    <w:rsid w:val="00B56E9F"/>
    <w:rsid w:val="00B66AF3"/>
    <w:rsid w:val="00B70393"/>
    <w:rsid w:val="00B725AD"/>
    <w:rsid w:val="00B80D76"/>
    <w:rsid w:val="00B81A68"/>
    <w:rsid w:val="00B83555"/>
    <w:rsid w:val="00B8791E"/>
    <w:rsid w:val="00B950C7"/>
    <w:rsid w:val="00BA6C5B"/>
    <w:rsid w:val="00BB1B2F"/>
    <w:rsid w:val="00BC0619"/>
    <w:rsid w:val="00BC1396"/>
    <w:rsid w:val="00BC19E5"/>
    <w:rsid w:val="00BC1B25"/>
    <w:rsid w:val="00BC3753"/>
    <w:rsid w:val="00BC48C7"/>
    <w:rsid w:val="00BC7FC4"/>
    <w:rsid w:val="00BD6171"/>
    <w:rsid w:val="00BE2EA2"/>
    <w:rsid w:val="00BF2EE8"/>
    <w:rsid w:val="00C01F35"/>
    <w:rsid w:val="00C050B8"/>
    <w:rsid w:val="00C06252"/>
    <w:rsid w:val="00C12C20"/>
    <w:rsid w:val="00C1799C"/>
    <w:rsid w:val="00C21207"/>
    <w:rsid w:val="00C2277E"/>
    <w:rsid w:val="00C240A2"/>
    <w:rsid w:val="00C37DCA"/>
    <w:rsid w:val="00C401E1"/>
    <w:rsid w:val="00C56D9F"/>
    <w:rsid w:val="00C57353"/>
    <w:rsid w:val="00C67444"/>
    <w:rsid w:val="00C70422"/>
    <w:rsid w:val="00C7417F"/>
    <w:rsid w:val="00C74BEB"/>
    <w:rsid w:val="00C77163"/>
    <w:rsid w:val="00C80942"/>
    <w:rsid w:val="00C82CFD"/>
    <w:rsid w:val="00C83234"/>
    <w:rsid w:val="00C901F4"/>
    <w:rsid w:val="00C9042C"/>
    <w:rsid w:val="00C9213E"/>
    <w:rsid w:val="00C92823"/>
    <w:rsid w:val="00CA4AD2"/>
    <w:rsid w:val="00CA6573"/>
    <w:rsid w:val="00CA7AAF"/>
    <w:rsid w:val="00CB10AE"/>
    <w:rsid w:val="00CC1CCD"/>
    <w:rsid w:val="00CD5D80"/>
    <w:rsid w:val="00CE0ACD"/>
    <w:rsid w:val="00CE24A3"/>
    <w:rsid w:val="00D10990"/>
    <w:rsid w:val="00D11F1F"/>
    <w:rsid w:val="00D12A3E"/>
    <w:rsid w:val="00D16975"/>
    <w:rsid w:val="00D22300"/>
    <w:rsid w:val="00D223A5"/>
    <w:rsid w:val="00D24F38"/>
    <w:rsid w:val="00D264B0"/>
    <w:rsid w:val="00D34B7D"/>
    <w:rsid w:val="00D3573E"/>
    <w:rsid w:val="00D37205"/>
    <w:rsid w:val="00D463E7"/>
    <w:rsid w:val="00D474E0"/>
    <w:rsid w:val="00D53B68"/>
    <w:rsid w:val="00D53E93"/>
    <w:rsid w:val="00D54300"/>
    <w:rsid w:val="00D54F9A"/>
    <w:rsid w:val="00D63BDF"/>
    <w:rsid w:val="00D649C7"/>
    <w:rsid w:val="00D66FE5"/>
    <w:rsid w:val="00D73646"/>
    <w:rsid w:val="00D745E5"/>
    <w:rsid w:val="00D758F7"/>
    <w:rsid w:val="00D76FF8"/>
    <w:rsid w:val="00D7791C"/>
    <w:rsid w:val="00D81B33"/>
    <w:rsid w:val="00D870DB"/>
    <w:rsid w:val="00D87FF3"/>
    <w:rsid w:val="00D9054C"/>
    <w:rsid w:val="00D91525"/>
    <w:rsid w:val="00D93326"/>
    <w:rsid w:val="00D933C7"/>
    <w:rsid w:val="00D96D52"/>
    <w:rsid w:val="00DB43FE"/>
    <w:rsid w:val="00DB7487"/>
    <w:rsid w:val="00DC1012"/>
    <w:rsid w:val="00DC419F"/>
    <w:rsid w:val="00DD62B9"/>
    <w:rsid w:val="00DE4ADC"/>
    <w:rsid w:val="00DE5EA1"/>
    <w:rsid w:val="00E010EF"/>
    <w:rsid w:val="00E0371E"/>
    <w:rsid w:val="00E05644"/>
    <w:rsid w:val="00E06180"/>
    <w:rsid w:val="00E10C1E"/>
    <w:rsid w:val="00E12EBC"/>
    <w:rsid w:val="00E14AEE"/>
    <w:rsid w:val="00E16A4B"/>
    <w:rsid w:val="00E20EBA"/>
    <w:rsid w:val="00E224FA"/>
    <w:rsid w:val="00E3150B"/>
    <w:rsid w:val="00E37014"/>
    <w:rsid w:val="00E40153"/>
    <w:rsid w:val="00E51F9A"/>
    <w:rsid w:val="00E56B17"/>
    <w:rsid w:val="00E57892"/>
    <w:rsid w:val="00E6218D"/>
    <w:rsid w:val="00E62C53"/>
    <w:rsid w:val="00E62FC6"/>
    <w:rsid w:val="00E672D6"/>
    <w:rsid w:val="00E679C3"/>
    <w:rsid w:val="00E800FA"/>
    <w:rsid w:val="00EA08B3"/>
    <w:rsid w:val="00EA73DA"/>
    <w:rsid w:val="00EB3A85"/>
    <w:rsid w:val="00EB41B4"/>
    <w:rsid w:val="00EC22A8"/>
    <w:rsid w:val="00ED1C88"/>
    <w:rsid w:val="00ED417C"/>
    <w:rsid w:val="00EE2535"/>
    <w:rsid w:val="00EE69A0"/>
    <w:rsid w:val="00F07099"/>
    <w:rsid w:val="00F10A19"/>
    <w:rsid w:val="00F12F6C"/>
    <w:rsid w:val="00F16779"/>
    <w:rsid w:val="00F337E1"/>
    <w:rsid w:val="00F35BA0"/>
    <w:rsid w:val="00F3651D"/>
    <w:rsid w:val="00F37325"/>
    <w:rsid w:val="00F403B8"/>
    <w:rsid w:val="00F42874"/>
    <w:rsid w:val="00F43C6C"/>
    <w:rsid w:val="00F47BBF"/>
    <w:rsid w:val="00F50D09"/>
    <w:rsid w:val="00F50EE6"/>
    <w:rsid w:val="00F543AE"/>
    <w:rsid w:val="00F57A8C"/>
    <w:rsid w:val="00F70DCE"/>
    <w:rsid w:val="00F71551"/>
    <w:rsid w:val="00F726EB"/>
    <w:rsid w:val="00F75D13"/>
    <w:rsid w:val="00F767AD"/>
    <w:rsid w:val="00F8597C"/>
    <w:rsid w:val="00F86798"/>
    <w:rsid w:val="00F90737"/>
    <w:rsid w:val="00F910F9"/>
    <w:rsid w:val="00FA0F1A"/>
    <w:rsid w:val="00FA79E4"/>
    <w:rsid w:val="00FB0B36"/>
    <w:rsid w:val="00FB1479"/>
    <w:rsid w:val="00FB66E0"/>
    <w:rsid w:val="00FD21C2"/>
    <w:rsid w:val="00FD25B1"/>
    <w:rsid w:val="00FE50EA"/>
    <w:rsid w:val="00FE5AC2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16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16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164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3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F98"/>
  </w:style>
  <w:style w:type="paragraph" w:styleId="a8">
    <w:name w:val="footer"/>
    <w:basedOn w:val="a"/>
    <w:link w:val="a9"/>
    <w:uiPriority w:val="99"/>
    <w:semiHidden/>
    <w:unhideWhenUsed/>
    <w:rsid w:val="0093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F98"/>
  </w:style>
  <w:style w:type="paragraph" w:customStyle="1" w:styleId="Default">
    <w:name w:val="Default"/>
    <w:rsid w:val="0014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rsid w:val="00140EB2"/>
    <w:pPr>
      <w:widowControl w:val="0"/>
      <w:suppressAutoHyphens/>
      <w:ind w:left="720"/>
    </w:pPr>
    <w:rPr>
      <w:rFonts w:ascii="Calibri" w:eastAsia="DejaVu Sans" w:hAnsi="Calibri" w:cs="Times New Roman"/>
      <w:kern w:val="2"/>
      <w:lang w:eastAsia="ar-SA"/>
    </w:rPr>
  </w:style>
  <w:style w:type="paragraph" w:customStyle="1" w:styleId="subhead">
    <w:name w:val="subhead"/>
    <w:basedOn w:val="a"/>
    <w:rsid w:val="00A0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1F1F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336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b"/>
    <w:uiPriority w:val="1"/>
    <w:qFormat/>
    <w:rsid w:val="003366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nhideWhenUsed/>
    <w:qFormat/>
    <w:rsid w:val="00551D1B"/>
    <w:pPr>
      <w:spacing w:before="30" w:after="0" w:line="336" w:lineRule="atLeast"/>
      <w:ind w:left="180"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F1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76AEC"/>
    <w:rPr>
      <w:color w:val="0000FF" w:themeColor="hyperlink"/>
      <w:u w:val="single"/>
    </w:rPr>
  </w:style>
  <w:style w:type="character" w:customStyle="1" w:styleId="ae">
    <w:name w:val="Обычный (веб) Знак"/>
    <w:link w:val="ad"/>
    <w:locked/>
    <w:rsid w:val="00F3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966767"/>
    <w:pPr>
      <w:spacing w:after="12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6676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f4">
    <w:name w:val="Strong"/>
    <w:basedOn w:val="a0"/>
    <w:uiPriority w:val="22"/>
    <w:qFormat/>
    <w:rsid w:val="00747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rgd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9D10-904B-46F8-B0C9-01735B9F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6650</Words>
  <Characters>37906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60</cp:revision>
  <cp:lastPrinted>2019-01-25T02:49:00Z</cp:lastPrinted>
  <dcterms:created xsi:type="dcterms:W3CDTF">2019-01-25T04:01:00Z</dcterms:created>
  <dcterms:modified xsi:type="dcterms:W3CDTF">2019-01-28T08:31:00Z</dcterms:modified>
</cp:coreProperties>
</file>